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01" w:rsidRDefault="00635F01">
      <w:pPr>
        <w:tabs>
          <w:tab w:val="left" w:pos="3828"/>
          <w:tab w:val="left" w:pos="8080"/>
        </w:tabs>
        <w:spacing w:before="0" w:after="0" w:line="240" w:lineRule="auto"/>
        <w:rPr>
          <w:rFonts w:ascii="Arial" w:hAnsi="Arial"/>
          <w:sz w:val="12"/>
        </w:rPr>
      </w:pPr>
      <w:bookmarkStart w:id="0" w:name="_GoBack"/>
      <w:bookmarkEnd w:id="0"/>
      <w:r>
        <w:rPr>
          <w:rFonts w:ascii="Arial" w:hAnsi="Arial"/>
          <w:sz w:val="20"/>
        </w:rPr>
        <w:tab/>
        <w:t>- Vorderseite -</w:t>
      </w:r>
      <w:r>
        <w:rPr>
          <w:rFonts w:ascii="Arial" w:hAnsi="Arial"/>
          <w:sz w:val="20"/>
        </w:rPr>
        <w:tab/>
      </w:r>
    </w:p>
    <w:tbl>
      <w:tblPr>
        <w:tblW w:w="0" w:type="auto"/>
        <w:tblLayout w:type="fixed"/>
        <w:tblCellMar>
          <w:left w:w="70" w:type="dxa"/>
          <w:right w:w="70" w:type="dxa"/>
        </w:tblCellMar>
        <w:tblLook w:val="0000" w:firstRow="0" w:lastRow="0" w:firstColumn="0" w:lastColumn="0" w:noHBand="0" w:noVBand="0"/>
      </w:tblPr>
      <w:tblGrid>
        <w:gridCol w:w="9211"/>
      </w:tblGrid>
      <w:tr w:rsidR="00635F01">
        <w:tc>
          <w:tcPr>
            <w:tcW w:w="9211" w:type="dxa"/>
            <w:tcBorders>
              <w:top w:val="single" w:sz="6" w:space="0" w:color="auto"/>
            </w:tcBorders>
          </w:tcPr>
          <w:p w:rsidR="00635F01" w:rsidRDefault="00635F01">
            <w:pPr>
              <w:tabs>
                <w:tab w:val="left" w:pos="3828"/>
                <w:tab w:val="left" w:pos="8080"/>
              </w:tabs>
              <w:spacing w:before="0" w:after="0" w:line="240" w:lineRule="auto"/>
              <w:rPr>
                <w:rFonts w:ascii="Arial" w:hAnsi="Arial"/>
                <w:sz w:val="12"/>
              </w:rPr>
            </w:pPr>
          </w:p>
        </w:tc>
      </w:tr>
    </w:tbl>
    <w:p w:rsidR="00635F01" w:rsidRDefault="00635F01">
      <w:pPr>
        <w:tabs>
          <w:tab w:val="left" w:pos="3828"/>
          <w:tab w:val="left" w:pos="8080"/>
        </w:tabs>
        <w:spacing w:before="0" w:after="0"/>
        <w:jc w:val="center"/>
        <w:rPr>
          <w:rFonts w:ascii="Arial" w:hAnsi="Arial"/>
          <w:b/>
          <w:sz w:val="20"/>
        </w:rPr>
      </w:pPr>
      <w:r>
        <w:rPr>
          <w:rFonts w:ascii="Arial" w:hAnsi="Arial"/>
          <w:b/>
          <w:sz w:val="28"/>
        </w:rPr>
        <w:t>Merkblatt für die Briefwahl</w:t>
      </w:r>
    </w:p>
    <w:tbl>
      <w:tblPr>
        <w:tblW w:w="9254" w:type="dxa"/>
        <w:tblLayout w:type="fixed"/>
        <w:tblCellMar>
          <w:left w:w="70" w:type="dxa"/>
          <w:right w:w="70" w:type="dxa"/>
        </w:tblCellMar>
        <w:tblLook w:val="0000" w:firstRow="0" w:lastRow="0" w:firstColumn="0" w:lastColumn="0" w:noHBand="0" w:noVBand="0"/>
      </w:tblPr>
      <w:tblGrid>
        <w:gridCol w:w="9254"/>
      </w:tblGrid>
      <w:tr w:rsidR="00635F01" w:rsidRPr="00DF54A8" w:rsidTr="0049768B">
        <w:trPr>
          <w:cantSplit/>
          <w:trHeight w:val="544"/>
        </w:trPr>
        <w:tc>
          <w:tcPr>
            <w:tcW w:w="9254" w:type="dxa"/>
          </w:tcPr>
          <w:p w:rsidR="00B50EE0" w:rsidRPr="00DF54A8" w:rsidRDefault="00BC6C62" w:rsidP="009C1A39">
            <w:pPr>
              <w:tabs>
                <w:tab w:val="left" w:pos="3828"/>
                <w:tab w:val="left" w:pos="8080"/>
              </w:tabs>
              <w:spacing w:before="0" w:after="0" w:line="240" w:lineRule="auto"/>
              <w:ind w:left="-68"/>
              <w:jc w:val="center"/>
              <w:rPr>
                <w:rFonts w:ascii="Arial" w:hAnsi="Arial"/>
                <w:b/>
              </w:rPr>
            </w:pPr>
            <w:r>
              <w:rPr>
                <w:rFonts w:ascii="Arial" w:hAnsi="Arial"/>
                <w:b/>
              </w:rPr>
              <w:t>für die Landtagswahl und</w:t>
            </w:r>
            <w:r w:rsidR="00635F01" w:rsidRPr="00DF54A8">
              <w:rPr>
                <w:rFonts w:ascii="Arial" w:hAnsi="Arial"/>
                <w:b/>
              </w:rPr>
              <w:t xml:space="preserve"> die Bezirkswahl </w:t>
            </w:r>
          </w:p>
          <w:p w:rsidR="00635F01" w:rsidRPr="00DF54A8" w:rsidRDefault="00635F01" w:rsidP="00862D29">
            <w:pPr>
              <w:tabs>
                <w:tab w:val="left" w:pos="3828"/>
                <w:tab w:val="left" w:pos="8080"/>
              </w:tabs>
              <w:spacing w:before="0" w:after="0"/>
              <w:ind w:left="-70"/>
              <w:jc w:val="center"/>
              <w:rPr>
                <w:rFonts w:ascii="Arial" w:hAnsi="Arial"/>
                <w:b/>
              </w:rPr>
            </w:pPr>
            <w:r w:rsidRPr="00DF54A8">
              <w:rPr>
                <w:rFonts w:ascii="Arial" w:hAnsi="Arial"/>
                <w:b/>
              </w:rPr>
              <w:t>am</w:t>
            </w:r>
            <w:r w:rsidR="00F0745E" w:rsidRPr="00DF54A8">
              <w:rPr>
                <w:rFonts w:ascii="Arial" w:hAnsi="Arial"/>
                <w:b/>
              </w:rPr>
              <w:t xml:space="preserve"> 1</w:t>
            </w:r>
            <w:r w:rsidR="00862D29" w:rsidRPr="00DF54A8">
              <w:rPr>
                <w:rFonts w:ascii="Arial" w:hAnsi="Arial"/>
                <w:b/>
              </w:rPr>
              <w:t>4</w:t>
            </w:r>
            <w:r w:rsidR="00F0745E" w:rsidRPr="00DF54A8">
              <w:rPr>
                <w:rFonts w:ascii="Arial" w:hAnsi="Arial"/>
                <w:b/>
              </w:rPr>
              <w:t>.</w:t>
            </w:r>
            <w:r w:rsidR="00FC2475" w:rsidRPr="00DF54A8">
              <w:rPr>
                <w:rFonts w:ascii="Arial" w:hAnsi="Arial"/>
                <w:b/>
              </w:rPr>
              <w:t> </w:t>
            </w:r>
            <w:r w:rsidR="00862D29" w:rsidRPr="00DF54A8">
              <w:rPr>
                <w:rFonts w:ascii="Arial" w:hAnsi="Arial"/>
                <w:b/>
              </w:rPr>
              <w:t>Okto</w:t>
            </w:r>
            <w:r w:rsidR="00F0745E" w:rsidRPr="00DF54A8">
              <w:rPr>
                <w:rFonts w:ascii="Arial" w:hAnsi="Arial"/>
                <w:b/>
              </w:rPr>
              <w:t>ber</w:t>
            </w:r>
            <w:r w:rsidR="00FC2475" w:rsidRPr="00DF54A8">
              <w:rPr>
                <w:rFonts w:ascii="Arial" w:hAnsi="Arial"/>
                <w:b/>
              </w:rPr>
              <w:t> </w:t>
            </w:r>
            <w:r w:rsidR="00F0745E" w:rsidRPr="00DF54A8">
              <w:rPr>
                <w:rFonts w:ascii="Arial" w:hAnsi="Arial"/>
                <w:b/>
              </w:rPr>
              <w:t>201</w:t>
            </w:r>
            <w:r w:rsidR="00862D29" w:rsidRPr="00DF54A8">
              <w:rPr>
                <w:rFonts w:ascii="Arial" w:hAnsi="Arial"/>
                <w:b/>
              </w:rPr>
              <w:t>8</w:t>
            </w:r>
          </w:p>
        </w:tc>
      </w:tr>
    </w:tbl>
    <w:p w:rsidR="00635F01" w:rsidRPr="00DF54A8" w:rsidRDefault="00635F01">
      <w:pPr>
        <w:tabs>
          <w:tab w:val="left" w:pos="3828"/>
          <w:tab w:val="left" w:pos="8080"/>
        </w:tabs>
        <w:spacing w:before="0" w:after="0" w:line="240" w:lineRule="auto"/>
        <w:jc w:val="center"/>
        <w:rPr>
          <w:rFonts w:ascii="Arial" w:hAnsi="Arial"/>
          <w:b/>
        </w:rPr>
      </w:pPr>
      <w:r w:rsidRPr="00DF54A8">
        <w:rPr>
          <w:rFonts w:ascii="Arial" w:hAnsi="Arial"/>
          <w:b/>
        </w:rPr>
        <w:t>Sehr geehrte Wählerin</w:t>
      </w:r>
      <w:r w:rsidR="009C1A39" w:rsidRPr="00DF54A8">
        <w:rPr>
          <w:rFonts w:ascii="Arial" w:hAnsi="Arial"/>
          <w:b/>
        </w:rPr>
        <w:t>, s</w:t>
      </w:r>
      <w:r w:rsidRPr="00DF54A8">
        <w:rPr>
          <w:rFonts w:ascii="Arial" w:hAnsi="Arial"/>
          <w:b/>
        </w:rPr>
        <w:t>ehr geehrter Wähler!</w:t>
      </w:r>
    </w:p>
    <w:p w:rsidR="00635F01" w:rsidRPr="00DF54A8" w:rsidRDefault="00635F01">
      <w:pPr>
        <w:tabs>
          <w:tab w:val="left" w:pos="3828"/>
          <w:tab w:val="left" w:pos="8080"/>
        </w:tabs>
        <w:spacing w:before="0" w:after="0" w:line="240" w:lineRule="auto"/>
        <w:jc w:val="center"/>
        <w:rPr>
          <w:rFonts w:ascii="Arial" w:hAnsi="Arial"/>
          <w:b/>
          <w:sz w:val="12"/>
        </w:rPr>
      </w:pPr>
    </w:p>
    <w:p w:rsidR="00635F01" w:rsidRPr="00DF54A8" w:rsidRDefault="00635F01">
      <w:pPr>
        <w:tabs>
          <w:tab w:val="left" w:pos="3828"/>
          <w:tab w:val="left" w:pos="8080"/>
        </w:tabs>
        <w:spacing w:before="0" w:after="0" w:line="240" w:lineRule="auto"/>
        <w:rPr>
          <w:rFonts w:ascii="Arial" w:hAnsi="Arial"/>
          <w:sz w:val="16"/>
        </w:rPr>
      </w:pPr>
      <w:r w:rsidRPr="00DF54A8">
        <w:rPr>
          <w:rFonts w:ascii="Arial" w:hAnsi="Arial"/>
          <w:sz w:val="16"/>
        </w:rPr>
        <w:t xml:space="preserve">Sie </w:t>
      </w:r>
      <w:r w:rsidR="00FC2475" w:rsidRPr="00DF54A8">
        <w:rPr>
          <w:rFonts w:ascii="Arial" w:hAnsi="Arial"/>
          <w:sz w:val="16"/>
        </w:rPr>
        <w:t xml:space="preserve">haben folgende </w:t>
      </w:r>
      <w:r w:rsidRPr="00DF54A8">
        <w:rPr>
          <w:rFonts w:ascii="Arial" w:hAnsi="Arial"/>
          <w:sz w:val="16"/>
        </w:rPr>
        <w:t>Unterlagen für die Wahl</w:t>
      </w:r>
      <w:r w:rsidR="00FC2475" w:rsidRPr="00DF54A8">
        <w:rPr>
          <w:rFonts w:ascii="Arial" w:hAnsi="Arial"/>
          <w:sz w:val="16"/>
        </w:rPr>
        <w:t>en</w:t>
      </w:r>
      <w:r w:rsidRPr="00DF54A8">
        <w:rPr>
          <w:rFonts w:ascii="Arial" w:hAnsi="Arial"/>
          <w:sz w:val="16"/>
        </w:rPr>
        <w:t xml:space="preserve"> zum Bayerischen Landtag und zum Bezirkstag in dem auf dem Wahlschein bezeichneten Stimmkreis</w:t>
      </w:r>
      <w:r w:rsidR="00FC2475" w:rsidRPr="00DF54A8">
        <w:rPr>
          <w:rFonts w:ascii="Arial" w:hAnsi="Arial"/>
          <w:sz w:val="16"/>
        </w:rPr>
        <w:t xml:space="preserve"> erhalten</w:t>
      </w:r>
      <w:r w:rsidRPr="00DF54A8">
        <w:rPr>
          <w:rFonts w:ascii="Arial" w:hAnsi="Arial"/>
          <w:sz w:val="16"/>
        </w:rPr>
        <w:t>:</w:t>
      </w:r>
    </w:p>
    <w:p w:rsidR="00635F01" w:rsidRPr="00DF54A8" w:rsidRDefault="00635F01">
      <w:pPr>
        <w:tabs>
          <w:tab w:val="left" w:pos="3828"/>
          <w:tab w:val="left" w:pos="8080"/>
        </w:tabs>
        <w:spacing w:before="0" w:after="0" w:line="240" w:lineRule="auto"/>
        <w:rPr>
          <w:rFonts w:ascii="Arial" w:hAnsi="Arial"/>
          <w:sz w:val="12"/>
        </w:rPr>
      </w:pPr>
    </w:p>
    <w:p w:rsidR="00635F01" w:rsidRPr="00DF54A8" w:rsidRDefault="00635F01" w:rsidP="00F15AB2">
      <w:pPr>
        <w:tabs>
          <w:tab w:val="left" w:pos="3828"/>
          <w:tab w:val="left" w:pos="8080"/>
        </w:tabs>
        <w:spacing w:before="0" w:after="40" w:line="240" w:lineRule="auto"/>
        <w:ind w:left="709" w:hanging="425"/>
        <w:rPr>
          <w:rFonts w:ascii="Arial" w:hAnsi="Arial"/>
          <w:b/>
          <w:sz w:val="16"/>
        </w:rPr>
      </w:pPr>
      <w:r w:rsidRPr="00DF54A8">
        <w:rPr>
          <w:rFonts w:ascii="Arial" w:hAnsi="Arial"/>
          <w:b/>
          <w:sz w:val="16"/>
        </w:rPr>
        <w:t>Für die Landtagswahl</w:t>
      </w:r>
      <w:r w:rsidR="00BC6C62">
        <w:rPr>
          <w:rFonts w:ascii="Arial" w:hAnsi="Arial"/>
          <w:b/>
          <w:sz w:val="16"/>
        </w:rPr>
        <w:t xml:space="preserve"> und</w:t>
      </w:r>
      <w:r w:rsidRPr="00DF54A8">
        <w:rPr>
          <w:rFonts w:ascii="Arial" w:hAnsi="Arial"/>
          <w:b/>
          <w:sz w:val="16"/>
        </w:rPr>
        <w:t xml:space="preserve"> die Bezirkswahl </w:t>
      </w:r>
    </w:p>
    <w:p w:rsidR="00635F01" w:rsidRPr="00DF54A8" w:rsidRDefault="00834A73" w:rsidP="00F15AB2">
      <w:pPr>
        <w:tabs>
          <w:tab w:val="left" w:pos="3828"/>
          <w:tab w:val="left" w:pos="8080"/>
        </w:tabs>
        <w:spacing w:before="0" w:after="40" w:line="240" w:lineRule="auto"/>
        <w:ind w:left="709" w:hanging="425"/>
        <w:rPr>
          <w:rFonts w:ascii="Arial" w:hAnsi="Arial"/>
          <w:sz w:val="16"/>
        </w:rPr>
      </w:pPr>
      <w:r>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221.15pt;margin-top:5.9pt;width:250.4pt;height:77.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Textfeld 2" inset="1.5mm,1mm,.5mm,1mm">
              <w:txbxContent>
                <w:p w:rsidR="000A3C70" w:rsidRDefault="00440D8B" w:rsidP="004666E8">
                  <w:pPr>
                    <w:spacing w:before="0" w:after="0" w:line="240" w:lineRule="auto"/>
                    <w:jc w:val="center"/>
                    <w:rPr>
                      <w:rFonts w:ascii="Arial" w:hAnsi="Arial" w:cs="Arial"/>
                      <w:b/>
                      <w:sz w:val="16"/>
                      <w:szCs w:val="16"/>
                    </w:rPr>
                  </w:pPr>
                  <w:r w:rsidRPr="00440D8B">
                    <w:rPr>
                      <w:rFonts w:ascii="Arial" w:hAnsi="Arial" w:cs="Arial"/>
                      <w:b/>
                      <w:sz w:val="16"/>
                      <w:szCs w:val="16"/>
                    </w:rPr>
                    <w:t>Hinweis zum Stimmrecht:</w:t>
                  </w:r>
                </w:p>
                <w:p w:rsidR="00440D8B" w:rsidRPr="00440D8B" w:rsidRDefault="00440D8B" w:rsidP="001B7BC3">
                  <w:pPr>
                    <w:spacing w:before="0" w:after="0" w:line="240" w:lineRule="auto"/>
                    <w:jc w:val="both"/>
                    <w:rPr>
                      <w:rFonts w:ascii="Arial" w:hAnsi="Arial" w:cs="Arial"/>
                      <w:sz w:val="16"/>
                      <w:szCs w:val="16"/>
                    </w:rPr>
                  </w:pPr>
                  <w:r w:rsidRPr="00440D8B">
                    <w:rPr>
                      <w:rFonts w:ascii="Arial" w:hAnsi="Arial" w:cs="Arial"/>
                      <w:sz w:val="16"/>
                      <w:szCs w:val="16"/>
                    </w:rPr>
                    <w:t>Wer am Wahltag</w:t>
                  </w:r>
                  <w:r>
                    <w:rPr>
                      <w:rFonts w:ascii="Arial" w:hAnsi="Arial" w:cs="Arial"/>
                      <w:sz w:val="16"/>
                      <w:szCs w:val="16"/>
                    </w:rPr>
                    <w:t xml:space="preserve"> seit mindestens drei Monaten in Bayern, aber </w:t>
                  </w:r>
                  <w:r w:rsidRPr="004666E8">
                    <w:rPr>
                      <w:rFonts w:ascii="Arial" w:hAnsi="Arial" w:cs="Arial"/>
                      <w:b/>
                      <w:sz w:val="16"/>
                      <w:szCs w:val="16"/>
                    </w:rPr>
                    <w:t>noch keine drei Monate im selben Regierungsbezirk</w:t>
                  </w:r>
                  <w:r>
                    <w:rPr>
                      <w:rFonts w:ascii="Arial" w:hAnsi="Arial" w:cs="Arial"/>
                      <w:sz w:val="16"/>
                      <w:szCs w:val="16"/>
                    </w:rPr>
                    <w:t xml:space="preserve"> wohnt (Hauptwohnsitz</w:t>
                  </w:r>
                  <w:r w:rsidR="004666E8">
                    <w:rPr>
                      <w:rFonts w:ascii="Arial" w:hAnsi="Arial" w:cs="Arial"/>
                      <w:sz w:val="16"/>
                      <w:szCs w:val="16"/>
                    </w:rPr>
                    <w:t>)</w:t>
                  </w:r>
                  <w:r>
                    <w:rPr>
                      <w:rFonts w:ascii="Arial" w:hAnsi="Arial" w:cs="Arial"/>
                      <w:sz w:val="16"/>
                      <w:szCs w:val="16"/>
                    </w:rPr>
                    <w:t>, darf nur an der Landtagswahl</w:t>
                  </w:r>
                  <w:r w:rsidRPr="00DF54A8">
                    <w:rPr>
                      <w:rFonts w:ascii="Arial" w:hAnsi="Arial" w:cs="Arial"/>
                      <w:sz w:val="16"/>
                      <w:szCs w:val="16"/>
                    </w:rPr>
                    <w:t>,</w:t>
                  </w:r>
                  <w:r>
                    <w:rPr>
                      <w:rFonts w:ascii="Arial" w:hAnsi="Arial" w:cs="Arial"/>
                      <w:sz w:val="16"/>
                      <w:szCs w:val="16"/>
                    </w:rPr>
                    <w:t xml:space="preserve"> </w:t>
                  </w:r>
                  <w:r w:rsidRPr="004666E8">
                    <w:rPr>
                      <w:rFonts w:ascii="Arial" w:hAnsi="Arial" w:cs="Arial"/>
                      <w:b/>
                      <w:sz w:val="16"/>
                      <w:szCs w:val="16"/>
                    </w:rPr>
                    <w:t>nicht an der Bezirkswahl</w:t>
                  </w:r>
                  <w:r>
                    <w:rPr>
                      <w:rFonts w:ascii="Arial" w:hAnsi="Arial" w:cs="Arial"/>
                      <w:sz w:val="16"/>
                      <w:szCs w:val="16"/>
                    </w:rPr>
                    <w:t xml:space="preserve"> teilnehmen. Der Wahlschein ist entsprechend gekennzeichnet. In diesem Fall werden nur die unter </w:t>
                  </w:r>
                  <w:r w:rsidRPr="004666E8">
                    <w:rPr>
                      <w:rFonts w:ascii="Arial" w:hAnsi="Arial" w:cs="Arial"/>
                      <w:b/>
                      <w:sz w:val="16"/>
                      <w:szCs w:val="16"/>
                    </w:rPr>
                    <w:t>Nrn. 1 bis</w:t>
                  </w:r>
                  <w:r w:rsidR="004666E8" w:rsidRPr="004666E8">
                    <w:rPr>
                      <w:rFonts w:ascii="Arial" w:hAnsi="Arial" w:cs="Arial"/>
                      <w:b/>
                      <w:sz w:val="16"/>
                      <w:szCs w:val="16"/>
                    </w:rPr>
                    <w:t xml:space="preserve"> 4</w:t>
                  </w:r>
                  <w:r w:rsidR="004666E8">
                    <w:rPr>
                      <w:rFonts w:ascii="Arial" w:hAnsi="Arial" w:cs="Arial"/>
                      <w:sz w:val="16"/>
                      <w:szCs w:val="16"/>
                    </w:rPr>
                    <w:t xml:space="preserve"> genannten Unterlagen für die </w:t>
                  </w:r>
                  <w:r w:rsidR="004666E8" w:rsidRPr="00BC6C62">
                    <w:rPr>
                      <w:rFonts w:ascii="Arial" w:hAnsi="Arial" w:cs="Arial"/>
                      <w:b/>
                      <w:sz w:val="16"/>
                      <w:szCs w:val="16"/>
                    </w:rPr>
                    <w:t>Landtagswahl</w:t>
                  </w:r>
                  <w:r w:rsidR="004666E8">
                    <w:rPr>
                      <w:rFonts w:ascii="Arial" w:hAnsi="Arial" w:cs="Arial"/>
                      <w:sz w:val="16"/>
                      <w:szCs w:val="16"/>
                    </w:rPr>
                    <w:t xml:space="preserve"> ausgegeben bzw. zugesandt. </w:t>
                  </w:r>
                </w:p>
              </w:txbxContent>
            </v:textbox>
          </v:shape>
        </w:pict>
      </w:r>
      <w:r w:rsidR="00635F01" w:rsidRPr="00DF54A8">
        <w:rPr>
          <w:rFonts w:ascii="Arial" w:hAnsi="Arial"/>
          <w:sz w:val="16"/>
        </w:rPr>
        <w:t>1.  </w:t>
      </w:r>
      <w:r w:rsidR="00023368" w:rsidRPr="00DF54A8">
        <w:rPr>
          <w:rFonts w:ascii="Arial" w:hAnsi="Arial"/>
          <w:sz w:val="16"/>
        </w:rPr>
        <w:t>einen</w:t>
      </w:r>
      <w:r w:rsidR="00635F01" w:rsidRPr="00DF54A8">
        <w:rPr>
          <w:rFonts w:ascii="Arial" w:hAnsi="Arial"/>
          <w:sz w:val="16"/>
        </w:rPr>
        <w:t xml:space="preserve"> Wahlschein,</w:t>
      </w:r>
    </w:p>
    <w:p w:rsidR="00635F01" w:rsidRPr="00DF54A8" w:rsidRDefault="00635F01" w:rsidP="00F15AB2">
      <w:pPr>
        <w:tabs>
          <w:tab w:val="left" w:pos="3828"/>
          <w:tab w:val="left" w:pos="8080"/>
        </w:tabs>
        <w:spacing w:before="0" w:after="0" w:line="240" w:lineRule="auto"/>
        <w:ind w:left="709" w:hanging="425"/>
        <w:rPr>
          <w:rFonts w:ascii="Arial" w:hAnsi="Arial"/>
          <w:sz w:val="16"/>
        </w:rPr>
      </w:pPr>
      <w:r w:rsidRPr="00DF54A8">
        <w:rPr>
          <w:rFonts w:ascii="Arial" w:hAnsi="Arial"/>
          <w:sz w:val="16"/>
        </w:rPr>
        <w:t>2.  </w:t>
      </w:r>
      <w:r w:rsidR="00023368" w:rsidRPr="00DF54A8">
        <w:rPr>
          <w:rFonts w:ascii="Arial" w:hAnsi="Arial"/>
          <w:sz w:val="16"/>
        </w:rPr>
        <w:t>einen</w:t>
      </w:r>
      <w:r w:rsidRPr="00DF54A8">
        <w:rPr>
          <w:rFonts w:ascii="Arial" w:hAnsi="Arial"/>
          <w:sz w:val="16"/>
        </w:rPr>
        <w:t xml:space="preserve"> </w:t>
      </w:r>
      <w:r w:rsidRPr="00DF54A8">
        <w:rPr>
          <w:rFonts w:ascii="Arial" w:hAnsi="Arial"/>
          <w:b/>
          <w:sz w:val="16"/>
        </w:rPr>
        <w:t>roten</w:t>
      </w:r>
      <w:r w:rsidRPr="00DF54A8">
        <w:rPr>
          <w:rFonts w:ascii="Arial" w:hAnsi="Arial"/>
          <w:sz w:val="16"/>
        </w:rPr>
        <w:t xml:space="preserve"> Wahlbriefumschlag,</w:t>
      </w:r>
    </w:p>
    <w:p w:rsidR="00635F01" w:rsidRPr="00DF54A8" w:rsidRDefault="00635F01">
      <w:pPr>
        <w:tabs>
          <w:tab w:val="left" w:pos="3828"/>
          <w:tab w:val="left" w:pos="8080"/>
        </w:tabs>
        <w:spacing w:before="0" w:after="0" w:line="240" w:lineRule="auto"/>
        <w:ind w:left="709"/>
        <w:rPr>
          <w:rFonts w:ascii="Arial" w:hAnsi="Arial"/>
          <w:sz w:val="12"/>
        </w:rPr>
      </w:pPr>
    </w:p>
    <w:p w:rsidR="00635F01" w:rsidRPr="00DF54A8" w:rsidRDefault="00635F01" w:rsidP="00F15AB2">
      <w:pPr>
        <w:tabs>
          <w:tab w:val="left" w:pos="3828"/>
          <w:tab w:val="left" w:pos="8080"/>
        </w:tabs>
        <w:spacing w:before="0" w:after="40" w:line="240" w:lineRule="auto"/>
        <w:ind w:left="709" w:hanging="425"/>
        <w:rPr>
          <w:rFonts w:ascii="Arial" w:hAnsi="Arial"/>
          <w:sz w:val="16"/>
        </w:rPr>
      </w:pPr>
      <w:r w:rsidRPr="00DF54A8">
        <w:rPr>
          <w:rFonts w:ascii="Arial" w:hAnsi="Arial"/>
          <w:b/>
          <w:sz w:val="16"/>
        </w:rPr>
        <w:t>für die Landtagswahl</w:t>
      </w:r>
    </w:p>
    <w:p w:rsidR="00635F01" w:rsidRPr="00DF54A8" w:rsidRDefault="00635F01" w:rsidP="00F15AB2">
      <w:pPr>
        <w:tabs>
          <w:tab w:val="left" w:pos="3828"/>
          <w:tab w:val="left" w:pos="8080"/>
        </w:tabs>
        <w:spacing w:before="0" w:after="0" w:line="240" w:lineRule="auto"/>
        <w:ind w:left="709" w:hanging="425"/>
        <w:rPr>
          <w:rFonts w:ascii="Arial" w:hAnsi="Arial"/>
          <w:sz w:val="16"/>
        </w:rPr>
      </w:pPr>
      <w:r w:rsidRPr="00DF54A8">
        <w:rPr>
          <w:rFonts w:ascii="Arial" w:hAnsi="Arial"/>
          <w:sz w:val="16"/>
        </w:rPr>
        <w:t>3.  </w:t>
      </w:r>
      <w:r w:rsidR="00A65E91" w:rsidRPr="00DF54A8">
        <w:rPr>
          <w:rFonts w:ascii="Arial" w:hAnsi="Arial"/>
          <w:sz w:val="16"/>
        </w:rPr>
        <w:t xml:space="preserve">zwei </w:t>
      </w:r>
      <w:r w:rsidRPr="00DF54A8">
        <w:rPr>
          <w:rFonts w:ascii="Arial" w:hAnsi="Arial"/>
          <w:b/>
          <w:sz w:val="16"/>
        </w:rPr>
        <w:t xml:space="preserve">weiße </w:t>
      </w:r>
      <w:r w:rsidRPr="00DF54A8">
        <w:rPr>
          <w:rFonts w:ascii="Arial" w:hAnsi="Arial"/>
          <w:sz w:val="16"/>
        </w:rPr>
        <w:t>Stimmzettel</w:t>
      </w:r>
      <w:r w:rsidR="00A65E91" w:rsidRPr="00DF54A8">
        <w:rPr>
          <w:rFonts w:ascii="Arial" w:hAnsi="Arial"/>
          <w:sz w:val="16"/>
        </w:rPr>
        <w:t xml:space="preserve"> (groß und </w:t>
      </w:r>
      <w:proofErr w:type="spellStart"/>
      <w:r w:rsidR="00A65E91" w:rsidRPr="00DF54A8">
        <w:rPr>
          <w:rFonts w:ascii="Arial" w:hAnsi="Arial"/>
          <w:sz w:val="16"/>
        </w:rPr>
        <w:t>klein</w:t>
      </w:r>
      <w:proofErr w:type="spellEnd"/>
      <w:r w:rsidR="00A65E91" w:rsidRPr="00DF54A8">
        <w:rPr>
          <w:rFonts w:ascii="Arial" w:hAnsi="Arial"/>
          <w:sz w:val="16"/>
        </w:rPr>
        <w:t>)</w:t>
      </w:r>
      <w:r w:rsidRPr="00DF54A8">
        <w:rPr>
          <w:rFonts w:ascii="Arial" w:hAnsi="Arial"/>
          <w:sz w:val="16"/>
        </w:rPr>
        <w:t>,</w:t>
      </w:r>
    </w:p>
    <w:p w:rsidR="00635F01" w:rsidRPr="00DF54A8" w:rsidRDefault="00635F01" w:rsidP="00F15AB2">
      <w:pPr>
        <w:tabs>
          <w:tab w:val="left" w:pos="3828"/>
          <w:tab w:val="left" w:pos="8080"/>
        </w:tabs>
        <w:spacing w:before="0" w:after="0" w:line="240" w:lineRule="auto"/>
        <w:ind w:left="709" w:hanging="425"/>
        <w:rPr>
          <w:rFonts w:ascii="Arial" w:hAnsi="Arial"/>
          <w:sz w:val="16"/>
        </w:rPr>
      </w:pPr>
      <w:r w:rsidRPr="00DF54A8">
        <w:rPr>
          <w:rFonts w:ascii="Arial" w:hAnsi="Arial"/>
          <w:sz w:val="16"/>
        </w:rPr>
        <w:t>4.  </w:t>
      </w:r>
      <w:r w:rsidR="00CA34B5" w:rsidRPr="00DF54A8">
        <w:rPr>
          <w:rFonts w:ascii="Arial" w:hAnsi="Arial"/>
          <w:sz w:val="16"/>
        </w:rPr>
        <w:t>einen</w:t>
      </w:r>
      <w:r w:rsidRPr="00DF54A8">
        <w:rPr>
          <w:rFonts w:ascii="Arial" w:hAnsi="Arial"/>
          <w:sz w:val="16"/>
        </w:rPr>
        <w:t xml:space="preserve"> weißen </w:t>
      </w:r>
      <w:r w:rsidR="004D0CED" w:rsidRPr="00DF54A8">
        <w:rPr>
          <w:rFonts w:ascii="Arial" w:hAnsi="Arial"/>
          <w:sz w:val="16"/>
        </w:rPr>
        <w:t>Stimmzettel</w:t>
      </w:r>
      <w:r w:rsidRPr="00DF54A8">
        <w:rPr>
          <w:rFonts w:ascii="Arial" w:hAnsi="Arial"/>
          <w:sz w:val="16"/>
        </w:rPr>
        <w:t>umschlag,</w:t>
      </w:r>
    </w:p>
    <w:p w:rsidR="00635F01" w:rsidRPr="00DF54A8" w:rsidRDefault="00635F01" w:rsidP="00F15AB2">
      <w:pPr>
        <w:tabs>
          <w:tab w:val="left" w:pos="3828"/>
          <w:tab w:val="left" w:pos="8080"/>
        </w:tabs>
        <w:spacing w:before="0" w:after="0" w:line="240" w:lineRule="auto"/>
        <w:ind w:left="709" w:hanging="425"/>
        <w:rPr>
          <w:rFonts w:ascii="Arial" w:hAnsi="Arial"/>
          <w:sz w:val="12"/>
        </w:rPr>
      </w:pPr>
    </w:p>
    <w:p w:rsidR="00635F01" w:rsidRPr="00DF54A8" w:rsidRDefault="00635F01" w:rsidP="00F15AB2">
      <w:pPr>
        <w:tabs>
          <w:tab w:val="left" w:pos="3828"/>
          <w:tab w:val="left" w:pos="8080"/>
        </w:tabs>
        <w:spacing w:before="0" w:after="40" w:line="240" w:lineRule="auto"/>
        <w:ind w:left="709" w:hanging="425"/>
        <w:rPr>
          <w:rFonts w:ascii="Arial" w:hAnsi="Arial"/>
          <w:sz w:val="16"/>
        </w:rPr>
      </w:pPr>
      <w:r w:rsidRPr="00DF54A8">
        <w:rPr>
          <w:rFonts w:ascii="Arial" w:hAnsi="Arial"/>
          <w:b/>
          <w:sz w:val="16"/>
        </w:rPr>
        <w:t>für die Bezirkswahl</w:t>
      </w:r>
    </w:p>
    <w:p w:rsidR="00635F01" w:rsidRPr="00DF54A8" w:rsidRDefault="00635F01" w:rsidP="00F15AB2">
      <w:pPr>
        <w:tabs>
          <w:tab w:val="left" w:pos="3828"/>
          <w:tab w:val="left" w:pos="8080"/>
        </w:tabs>
        <w:spacing w:before="0" w:after="0" w:line="240" w:lineRule="auto"/>
        <w:ind w:left="709" w:hanging="425"/>
        <w:rPr>
          <w:rFonts w:ascii="Arial" w:hAnsi="Arial"/>
          <w:sz w:val="16"/>
        </w:rPr>
      </w:pPr>
      <w:r w:rsidRPr="00DF54A8">
        <w:rPr>
          <w:rFonts w:ascii="Arial" w:hAnsi="Arial"/>
          <w:sz w:val="16"/>
        </w:rPr>
        <w:t>5.  </w:t>
      </w:r>
      <w:r w:rsidR="00CA34B5" w:rsidRPr="00DF54A8">
        <w:rPr>
          <w:rFonts w:ascii="Arial" w:hAnsi="Arial"/>
          <w:sz w:val="16"/>
        </w:rPr>
        <w:t>zwei</w:t>
      </w:r>
      <w:r w:rsidRPr="00DF54A8">
        <w:rPr>
          <w:rFonts w:ascii="Arial" w:hAnsi="Arial"/>
          <w:sz w:val="16"/>
        </w:rPr>
        <w:t xml:space="preserve"> </w:t>
      </w:r>
      <w:r w:rsidRPr="00DF54A8">
        <w:rPr>
          <w:rFonts w:ascii="Arial" w:hAnsi="Arial"/>
          <w:b/>
          <w:sz w:val="16"/>
        </w:rPr>
        <w:t xml:space="preserve">blaue </w:t>
      </w:r>
      <w:r w:rsidRPr="00DF54A8">
        <w:rPr>
          <w:rFonts w:ascii="Arial" w:hAnsi="Arial"/>
          <w:sz w:val="16"/>
        </w:rPr>
        <w:t>Stimmzettel</w:t>
      </w:r>
      <w:r w:rsidR="00CA34B5" w:rsidRPr="00DF54A8">
        <w:rPr>
          <w:rFonts w:ascii="Arial" w:hAnsi="Arial"/>
          <w:sz w:val="16"/>
        </w:rPr>
        <w:t xml:space="preserve"> (groß und </w:t>
      </w:r>
      <w:proofErr w:type="spellStart"/>
      <w:r w:rsidR="00CA34B5" w:rsidRPr="00DF54A8">
        <w:rPr>
          <w:rFonts w:ascii="Arial" w:hAnsi="Arial"/>
          <w:sz w:val="16"/>
        </w:rPr>
        <w:t>klein</w:t>
      </w:r>
      <w:proofErr w:type="spellEnd"/>
      <w:r w:rsidR="00CA34B5" w:rsidRPr="00DF54A8">
        <w:rPr>
          <w:rFonts w:ascii="Arial" w:hAnsi="Arial"/>
          <w:sz w:val="16"/>
        </w:rPr>
        <w:t>)</w:t>
      </w:r>
      <w:r w:rsidRPr="00DF54A8">
        <w:rPr>
          <w:rFonts w:ascii="Arial" w:hAnsi="Arial"/>
          <w:sz w:val="16"/>
        </w:rPr>
        <w:t>,</w:t>
      </w:r>
    </w:p>
    <w:p w:rsidR="00635F01" w:rsidRPr="00DF54A8" w:rsidRDefault="00635F01" w:rsidP="000F43ED">
      <w:pPr>
        <w:tabs>
          <w:tab w:val="left" w:pos="3828"/>
          <w:tab w:val="left" w:pos="8080"/>
        </w:tabs>
        <w:spacing w:before="0" w:after="0" w:line="240" w:lineRule="auto"/>
        <w:ind w:left="709" w:hanging="425"/>
        <w:rPr>
          <w:rFonts w:ascii="Arial" w:hAnsi="Arial"/>
          <w:sz w:val="16"/>
        </w:rPr>
      </w:pPr>
      <w:r w:rsidRPr="00DF54A8">
        <w:rPr>
          <w:rFonts w:ascii="Arial" w:hAnsi="Arial"/>
          <w:sz w:val="16"/>
        </w:rPr>
        <w:t>6.  </w:t>
      </w:r>
      <w:r w:rsidR="00CA34B5" w:rsidRPr="00DF54A8">
        <w:rPr>
          <w:rFonts w:ascii="Arial" w:hAnsi="Arial"/>
          <w:sz w:val="16"/>
        </w:rPr>
        <w:t>einen</w:t>
      </w:r>
      <w:r w:rsidRPr="00DF54A8">
        <w:rPr>
          <w:rFonts w:ascii="Arial" w:hAnsi="Arial"/>
          <w:sz w:val="16"/>
        </w:rPr>
        <w:t xml:space="preserve"> </w:t>
      </w:r>
      <w:r w:rsidRPr="00DF54A8">
        <w:rPr>
          <w:rFonts w:ascii="Arial" w:hAnsi="Arial"/>
          <w:b/>
          <w:sz w:val="16"/>
        </w:rPr>
        <w:t>blauen</w:t>
      </w:r>
      <w:r w:rsidRPr="00DF54A8">
        <w:rPr>
          <w:rFonts w:ascii="Arial" w:hAnsi="Arial"/>
          <w:sz w:val="16"/>
        </w:rPr>
        <w:t xml:space="preserve"> </w:t>
      </w:r>
      <w:r w:rsidR="004D0CED" w:rsidRPr="00DF54A8">
        <w:rPr>
          <w:rFonts w:ascii="Arial" w:hAnsi="Arial"/>
          <w:sz w:val="16"/>
        </w:rPr>
        <w:t>Stimmzettel</w:t>
      </w:r>
      <w:r w:rsidRPr="00DF54A8">
        <w:rPr>
          <w:rFonts w:ascii="Arial" w:hAnsi="Arial"/>
          <w:sz w:val="16"/>
        </w:rPr>
        <w:t>umschlag,</w:t>
      </w:r>
    </w:p>
    <w:p w:rsidR="00635F01" w:rsidRDefault="00635F01" w:rsidP="000F43ED">
      <w:pPr>
        <w:tabs>
          <w:tab w:val="left" w:pos="3828"/>
          <w:tab w:val="left" w:pos="8080"/>
        </w:tabs>
        <w:spacing w:before="0" w:after="0" w:line="240" w:lineRule="auto"/>
        <w:ind w:left="709" w:hanging="425"/>
        <w:rPr>
          <w:rFonts w:ascii="Arial" w:hAnsi="Arial"/>
          <w:sz w:val="16"/>
        </w:rPr>
      </w:pPr>
    </w:p>
    <w:p w:rsidR="00635F01" w:rsidRDefault="00635F01">
      <w:pPr>
        <w:tabs>
          <w:tab w:val="left" w:pos="3828"/>
          <w:tab w:val="left" w:pos="8080"/>
        </w:tabs>
        <w:spacing w:before="0" w:after="0" w:line="240" w:lineRule="auto"/>
        <w:ind w:left="709"/>
        <w:rPr>
          <w:rFonts w:ascii="Arial" w:hAnsi="Arial"/>
          <w:sz w:val="12"/>
        </w:rPr>
      </w:pPr>
    </w:p>
    <w:p w:rsidR="00635F01" w:rsidRDefault="00635F01">
      <w:pPr>
        <w:tabs>
          <w:tab w:val="left" w:pos="3828"/>
          <w:tab w:val="left" w:pos="8080"/>
        </w:tabs>
        <w:spacing w:before="0" w:after="0" w:line="240" w:lineRule="auto"/>
        <w:rPr>
          <w:rFonts w:ascii="Arial" w:hAnsi="Arial"/>
          <w:sz w:val="16"/>
        </w:rPr>
      </w:pPr>
      <w:r>
        <w:rPr>
          <w:rFonts w:ascii="Arial" w:hAnsi="Arial"/>
          <w:sz w:val="16"/>
        </w:rPr>
        <w:t>Sie können an den Abstimmungen teilnehmen</w:t>
      </w:r>
    </w:p>
    <w:p w:rsidR="00635F01" w:rsidRDefault="00635F01">
      <w:pPr>
        <w:tabs>
          <w:tab w:val="left" w:pos="3828"/>
          <w:tab w:val="left" w:pos="8080"/>
        </w:tabs>
        <w:spacing w:before="0" w:after="0" w:line="240" w:lineRule="auto"/>
        <w:rPr>
          <w:rFonts w:ascii="Arial" w:hAnsi="Arial"/>
          <w:sz w:val="12"/>
        </w:rPr>
      </w:pPr>
    </w:p>
    <w:p w:rsidR="00635F01" w:rsidRDefault="00635F01">
      <w:pPr>
        <w:tabs>
          <w:tab w:val="left" w:pos="3828"/>
          <w:tab w:val="left" w:pos="8080"/>
        </w:tabs>
        <w:spacing w:before="0" w:after="0" w:line="240" w:lineRule="auto"/>
        <w:ind w:left="284" w:hanging="284"/>
        <w:rPr>
          <w:rFonts w:ascii="Arial" w:hAnsi="Arial"/>
          <w:sz w:val="16"/>
        </w:rPr>
      </w:pPr>
      <w:r>
        <w:rPr>
          <w:rFonts w:ascii="Arial" w:hAnsi="Arial"/>
          <w:sz w:val="16"/>
        </w:rPr>
        <w:t>1.</w:t>
      </w:r>
      <w:r>
        <w:rPr>
          <w:rFonts w:ascii="Arial" w:hAnsi="Arial"/>
          <w:b/>
          <w:sz w:val="16"/>
        </w:rPr>
        <w:tab/>
      </w:r>
      <w:r>
        <w:rPr>
          <w:rFonts w:ascii="Arial" w:hAnsi="Arial"/>
          <w:sz w:val="16"/>
        </w:rPr>
        <w:t xml:space="preserve">gegen </w:t>
      </w:r>
      <w:r>
        <w:rPr>
          <w:rFonts w:ascii="Arial" w:hAnsi="Arial"/>
          <w:b/>
          <w:sz w:val="16"/>
        </w:rPr>
        <w:t>Abgabe des Wahlscheins</w:t>
      </w:r>
      <w:r>
        <w:rPr>
          <w:rFonts w:ascii="Arial" w:hAnsi="Arial"/>
          <w:sz w:val="16"/>
        </w:rPr>
        <w:t xml:space="preserve"> und unter Vorlage eines Personalausweises oder Reisepasses </w:t>
      </w:r>
      <w:r>
        <w:rPr>
          <w:rFonts w:ascii="Arial" w:hAnsi="Arial"/>
          <w:b/>
          <w:sz w:val="16"/>
        </w:rPr>
        <w:t>durch Stimmabgabe in einem beliebigen Wahlraum</w:t>
      </w:r>
      <w:r>
        <w:rPr>
          <w:rFonts w:ascii="Arial" w:hAnsi="Arial"/>
          <w:sz w:val="16"/>
        </w:rPr>
        <w:t xml:space="preserve"> des auf dem Wahlschein bezeichneten Stimmkreises</w:t>
      </w:r>
    </w:p>
    <w:p w:rsidR="00635F01" w:rsidRDefault="00635F01">
      <w:pPr>
        <w:tabs>
          <w:tab w:val="left" w:pos="3828"/>
          <w:tab w:val="left" w:pos="8080"/>
        </w:tabs>
        <w:spacing w:before="40" w:after="40" w:line="240" w:lineRule="auto"/>
        <w:ind w:left="284" w:hanging="284"/>
        <w:rPr>
          <w:rFonts w:ascii="Arial" w:hAnsi="Arial"/>
          <w:sz w:val="16"/>
        </w:rPr>
      </w:pPr>
      <w:r>
        <w:rPr>
          <w:rFonts w:ascii="Arial" w:hAnsi="Arial"/>
          <w:b/>
          <w:sz w:val="16"/>
        </w:rPr>
        <w:t>oder</w:t>
      </w:r>
    </w:p>
    <w:p w:rsidR="00635F01" w:rsidRDefault="00635F01">
      <w:pPr>
        <w:tabs>
          <w:tab w:val="left" w:pos="3828"/>
          <w:tab w:val="left" w:pos="8080"/>
        </w:tabs>
        <w:spacing w:before="0" w:after="0" w:line="240" w:lineRule="auto"/>
        <w:ind w:left="284" w:hanging="284"/>
        <w:rPr>
          <w:rFonts w:ascii="Arial" w:hAnsi="Arial"/>
          <w:sz w:val="16"/>
        </w:rPr>
      </w:pPr>
      <w:r>
        <w:rPr>
          <w:rFonts w:ascii="Arial" w:hAnsi="Arial"/>
          <w:sz w:val="16"/>
        </w:rPr>
        <w:t>2.</w:t>
      </w:r>
      <w:r>
        <w:rPr>
          <w:rFonts w:ascii="Arial" w:hAnsi="Arial"/>
          <w:sz w:val="16"/>
        </w:rPr>
        <w:tab/>
        <w:t xml:space="preserve">gegen </w:t>
      </w:r>
      <w:r>
        <w:rPr>
          <w:rFonts w:ascii="Arial" w:hAnsi="Arial"/>
          <w:b/>
          <w:sz w:val="16"/>
        </w:rPr>
        <w:t>Einsendung des Wahlscheins</w:t>
      </w:r>
      <w:r>
        <w:rPr>
          <w:rFonts w:ascii="Arial" w:hAnsi="Arial"/>
          <w:sz w:val="16"/>
        </w:rPr>
        <w:t xml:space="preserve"> und der Stimmzettel an die auf dem Wahlbriefumschlag angegebene Stelle </w:t>
      </w:r>
      <w:r>
        <w:rPr>
          <w:rFonts w:ascii="Arial" w:hAnsi="Arial"/>
          <w:b/>
          <w:sz w:val="16"/>
        </w:rPr>
        <w:t>durch Briefwahl.</w:t>
      </w:r>
    </w:p>
    <w:p w:rsidR="00635F01" w:rsidRDefault="00635F01">
      <w:pPr>
        <w:tabs>
          <w:tab w:val="left" w:pos="3828"/>
          <w:tab w:val="left" w:pos="8080"/>
        </w:tabs>
        <w:spacing w:before="0" w:after="0" w:line="240" w:lineRule="auto"/>
        <w:rPr>
          <w:rFonts w:ascii="Arial" w:hAnsi="Arial"/>
          <w:sz w:val="12"/>
        </w:rPr>
      </w:pPr>
    </w:p>
    <w:p w:rsidR="00635F01" w:rsidRDefault="00635F01">
      <w:pPr>
        <w:tabs>
          <w:tab w:val="left" w:pos="3828"/>
          <w:tab w:val="left" w:pos="8080"/>
        </w:tabs>
        <w:spacing w:before="0" w:after="0" w:line="240" w:lineRule="auto"/>
        <w:rPr>
          <w:rFonts w:ascii="Arial" w:hAnsi="Arial"/>
          <w:sz w:val="16"/>
        </w:rPr>
      </w:pPr>
      <w:r>
        <w:rPr>
          <w:rFonts w:ascii="Arial" w:hAnsi="Arial"/>
          <w:sz w:val="16"/>
        </w:rPr>
        <w:t>Nach Art. 3 Abs. 4 des Landeswahlgesetzes dürfen Sie Ihr Stimmrecht nur einmal und nur persönlich ausüben. Wer unbefugt wählt oder sonst ein unrichtiges Ergebnis einer Wahl herbeiführt oder das Ergebnis verfälscht oder eine solche Tat versucht, wird nach § 107a Abs. 1 und 3 des Strafgesetzbuchs mit Freiheitsstrafe bis zu fünf Jahren oder mit Geldstrafe bestraft.</w:t>
      </w:r>
    </w:p>
    <w:p w:rsidR="00635F01" w:rsidRDefault="00635F01">
      <w:pPr>
        <w:tabs>
          <w:tab w:val="left" w:pos="3828"/>
          <w:tab w:val="left" w:pos="8080"/>
        </w:tabs>
        <w:spacing w:before="0" w:after="0" w:line="240" w:lineRule="auto"/>
        <w:rPr>
          <w:rFonts w:ascii="Arial" w:hAnsi="Arial"/>
          <w:sz w:val="12"/>
        </w:rPr>
      </w:pPr>
    </w:p>
    <w:p w:rsidR="00635F01" w:rsidRDefault="00635F01">
      <w:pPr>
        <w:tabs>
          <w:tab w:val="left" w:pos="3828"/>
          <w:tab w:val="left" w:pos="8080"/>
        </w:tabs>
        <w:spacing w:before="0" w:after="0" w:line="240" w:lineRule="auto"/>
        <w:rPr>
          <w:rFonts w:ascii="Arial" w:hAnsi="Arial"/>
          <w:sz w:val="16"/>
        </w:rPr>
      </w:pPr>
      <w:r>
        <w:rPr>
          <w:rFonts w:ascii="Arial" w:hAnsi="Arial"/>
          <w:sz w:val="16"/>
        </w:rPr>
        <w:t xml:space="preserve">Bitte beachten Sie im Interesse der Gültigkeit der Stimmabgabe nachstehende </w:t>
      </w:r>
      <w:r>
        <w:rPr>
          <w:rFonts w:ascii="Arial" w:hAnsi="Arial"/>
          <w:b/>
          <w:sz w:val="16"/>
        </w:rPr>
        <w:t>„Wichtige Hinweise für Briefwähler</w:t>
      </w:r>
      <w:r w:rsidR="000D34A7">
        <w:rPr>
          <w:rFonts w:ascii="Arial" w:hAnsi="Arial"/>
          <w:b/>
          <w:sz w:val="16"/>
        </w:rPr>
        <w:t>innen</w:t>
      </w:r>
      <w:r>
        <w:rPr>
          <w:rFonts w:ascii="Arial" w:hAnsi="Arial"/>
          <w:b/>
          <w:sz w:val="16"/>
        </w:rPr>
        <w:t xml:space="preserve"> und Briefwähler“</w:t>
      </w:r>
      <w:r>
        <w:rPr>
          <w:rFonts w:ascii="Arial" w:hAnsi="Arial"/>
          <w:sz w:val="16"/>
        </w:rPr>
        <w:t xml:space="preserve"> und umseitigen </w:t>
      </w:r>
      <w:r>
        <w:rPr>
          <w:rFonts w:ascii="Arial" w:hAnsi="Arial"/>
          <w:b/>
          <w:sz w:val="16"/>
        </w:rPr>
        <w:t>„Wegweiser für die Briefwahl“</w:t>
      </w:r>
      <w:r>
        <w:rPr>
          <w:rFonts w:ascii="Arial" w:hAnsi="Arial"/>
          <w:sz w:val="16"/>
        </w:rPr>
        <w:t xml:space="preserve"> genau.</w:t>
      </w:r>
    </w:p>
    <w:p w:rsidR="00635F01" w:rsidRDefault="00635F01">
      <w:pPr>
        <w:tabs>
          <w:tab w:val="left" w:pos="3828"/>
          <w:tab w:val="left" w:pos="8080"/>
        </w:tabs>
        <w:spacing w:before="0" w:after="0" w:line="240" w:lineRule="auto"/>
        <w:rPr>
          <w:rFonts w:ascii="Arial" w:hAnsi="Arial"/>
          <w:sz w:val="12"/>
        </w:rPr>
      </w:pPr>
    </w:p>
    <w:tbl>
      <w:tblPr>
        <w:tblW w:w="0" w:type="auto"/>
        <w:tblLayout w:type="fixed"/>
        <w:tblCellMar>
          <w:left w:w="70" w:type="dxa"/>
          <w:right w:w="70" w:type="dxa"/>
        </w:tblCellMar>
        <w:tblLook w:val="0000" w:firstRow="0" w:lastRow="0" w:firstColumn="0" w:lastColumn="0" w:noHBand="0" w:noVBand="0"/>
      </w:tblPr>
      <w:tblGrid>
        <w:gridCol w:w="9211"/>
      </w:tblGrid>
      <w:tr w:rsidR="00635F01">
        <w:tc>
          <w:tcPr>
            <w:tcW w:w="9211" w:type="dxa"/>
            <w:tcBorders>
              <w:top w:val="single" w:sz="6" w:space="0" w:color="auto"/>
            </w:tcBorders>
          </w:tcPr>
          <w:p w:rsidR="00635F01" w:rsidRDefault="00635F01">
            <w:pPr>
              <w:tabs>
                <w:tab w:val="left" w:pos="3828"/>
                <w:tab w:val="left" w:pos="8080"/>
              </w:tabs>
              <w:spacing w:before="0" w:after="0" w:line="240" w:lineRule="auto"/>
              <w:rPr>
                <w:rFonts w:ascii="Arial" w:hAnsi="Arial"/>
                <w:sz w:val="16"/>
              </w:rPr>
            </w:pPr>
          </w:p>
        </w:tc>
      </w:tr>
    </w:tbl>
    <w:p w:rsidR="00635F01" w:rsidRDefault="00635F01">
      <w:pPr>
        <w:tabs>
          <w:tab w:val="left" w:pos="3828"/>
          <w:tab w:val="left" w:pos="8080"/>
        </w:tabs>
        <w:spacing w:before="0" w:after="0" w:line="240" w:lineRule="auto"/>
        <w:rPr>
          <w:rFonts w:ascii="Arial" w:hAnsi="Arial"/>
          <w:sz w:val="20"/>
        </w:rPr>
      </w:pPr>
      <w:r>
        <w:rPr>
          <w:rFonts w:ascii="Arial" w:hAnsi="Arial"/>
          <w:b/>
          <w:sz w:val="20"/>
        </w:rPr>
        <w:t>Wichtige Hinweise für Briefwähler</w:t>
      </w:r>
      <w:r w:rsidR="000D34A7">
        <w:rPr>
          <w:rFonts w:ascii="Arial" w:hAnsi="Arial"/>
          <w:b/>
          <w:sz w:val="20"/>
        </w:rPr>
        <w:t>innen</w:t>
      </w:r>
      <w:r>
        <w:rPr>
          <w:rFonts w:ascii="Arial" w:hAnsi="Arial"/>
          <w:b/>
          <w:sz w:val="20"/>
        </w:rPr>
        <w:t xml:space="preserve"> und Briefwähler</w:t>
      </w:r>
    </w:p>
    <w:p w:rsidR="00635F01" w:rsidRDefault="00635F01">
      <w:pPr>
        <w:tabs>
          <w:tab w:val="left" w:pos="3828"/>
          <w:tab w:val="left" w:pos="8080"/>
        </w:tabs>
        <w:spacing w:before="0" w:after="0" w:line="240" w:lineRule="auto"/>
        <w:rPr>
          <w:rFonts w:ascii="Arial" w:hAnsi="Arial"/>
          <w:sz w:val="12"/>
        </w:rPr>
      </w:pPr>
    </w:p>
    <w:p w:rsidR="00635F01" w:rsidRPr="00DF54A8" w:rsidRDefault="00635F01">
      <w:pPr>
        <w:tabs>
          <w:tab w:val="left" w:pos="3828"/>
          <w:tab w:val="left" w:pos="8080"/>
        </w:tabs>
        <w:spacing w:before="0" w:after="0" w:line="240" w:lineRule="auto"/>
        <w:ind w:left="284" w:hanging="284"/>
        <w:rPr>
          <w:rFonts w:ascii="Arial" w:hAnsi="Arial"/>
          <w:sz w:val="16"/>
        </w:rPr>
      </w:pPr>
      <w:r>
        <w:rPr>
          <w:rFonts w:ascii="Arial" w:hAnsi="Arial"/>
          <w:sz w:val="16"/>
        </w:rPr>
        <w:t>1.</w:t>
      </w:r>
      <w:r>
        <w:rPr>
          <w:rFonts w:ascii="Arial" w:hAnsi="Arial"/>
          <w:sz w:val="16"/>
        </w:rPr>
        <w:tab/>
        <w:t xml:space="preserve">Die Stimmabgabe bei der Briefwahl ist nur gültig, wenn auf dem Wahlschein die </w:t>
      </w:r>
      <w:r>
        <w:rPr>
          <w:rFonts w:ascii="Arial" w:hAnsi="Arial"/>
          <w:b/>
          <w:sz w:val="16"/>
        </w:rPr>
        <w:t>„Versicherung an Eides statt zur Briefwahl“</w:t>
      </w:r>
      <w:r>
        <w:rPr>
          <w:rFonts w:ascii="Arial" w:hAnsi="Arial"/>
          <w:sz w:val="16"/>
        </w:rPr>
        <w:t xml:space="preserve"> mit der Unterschrift versehen </w:t>
      </w:r>
      <w:r w:rsidRPr="00DF54A8">
        <w:rPr>
          <w:rFonts w:ascii="Arial" w:hAnsi="Arial"/>
          <w:sz w:val="16"/>
        </w:rPr>
        <w:t>ist.</w:t>
      </w:r>
      <w:r w:rsidR="008D35D0" w:rsidRPr="00DF54A8">
        <w:rPr>
          <w:rFonts w:ascii="Arial" w:hAnsi="Arial"/>
          <w:sz w:val="16"/>
        </w:rPr>
        <w:t xml:space="preserve"> Die Versicherung an Eides statt darf nicht abgetrennt werden.</w:t>
      </w:r>
    </w:p>
    <w:p w:rsidR="00635F01" w:rsidRPr="00DF54A8" w:rsidRDefault="00635F01">
      <w:pPr>
        <w:tabs>
          <w:tab w:val="left" w:pos="3828"/>
          <w:tab w:val="left" w:pos="8080"/>
        </w:tabs>
        <w:spacing w:before="0" w:after="0" w:line="240" w:lineRule="auto"/>
        <w:rPr>
          <w:rFonts w:ascii="Arial" w:hAnsi="Arial"/>
          <w:sz w:val="12"/>
        </w:rPr>
      </w:pPr>
    </w:p>
    <w:p w:rsidR="00635F01" w:rsidRDefault="00635F01">
      <w:pPr>
        <w:tabs>
          <w:tab w:val="left" w:pos="3828"/>
          <w:tab w:val="left" w:pos="8080"/>
        </w:tabs>
        <w:spacing w:before="0" w:after="0" w:line="240" w:lineRule="auto"/>
        <w:ind w:left="284" w:hanging="284"/>
        <w:rPr>
          <w:rFonts w:ascii="Arial" w:hAnsi="Arial"/>
          <w:sz w:val="16"/>
        </w:rPr>
      </w:pPr>
      <w:r w:rsidRPr="00DF54A8">
        <w:rPr>
          <w:rFonts w:ascii="Arial" w:hAnsi="Arial"/>
          <w:sz w:val="16"/>
        </w:rPr>
        <w:t>2.</w:t>
      </w:r>
      <w:r w:rsidRPr="00DF54A8">
        <w:rPr>
          <w:rFonts w:ascii="Arial" w:hAnsi="Arial"/>
          <w:sz w:val="16"/>
        </w:rPr>
        <w:tab/>
        <w:t xml:space="preserve">Den </w:t>
      </w:r>
      <w:r w:rsidRPr="00DF54A8">
        <w:rPr>
          <w:rFonts w:ascii="Arial" w:hAnsi="Arial"/>
          <w:b/>
          <w:sz w:val="16"/>
        </w:rPr>
        <w:t>Wahlschein</w:t>
      </w:r>
      <w:r w:rsidRPr="00DF54A8">
        <w:rPr>
          <w:rFonts w:ascii="Arial" w:hAnsi="Arial"/>
          <w:sz w:val="16"/>
        </w:rPr>
        <w:t xml:space="preserve"> </w:t>
      </w:r>
      <w:r w:rsidRPr="00DF54A8">
        <w:rPr>
          <w:rFonts w:ascii="Arial" w:hAnsi="Arial"/>
          <w:b/>
          <w:sz w:val="16"/>
        </w:rPr>
        <w:t>nicht</w:t>
      </w:r>
      <w:r w:rsidRPr="00DF54A8">
        <w:rPr>
          <w:rFonts w:ascii="Arial" w:hAnsi="Arial"/>
          <w:sz w:val="16"/>
        </w:rPr>
        <w:t xml:space="preserve"> </w:t>
      </w:r>
      <w:r w:rsidR="00AA5B68" w:rsidRPr="00DF54A8">
        <w:rPr>
          <w:rFonts w:ascii="Arial" w:hAnsi="Arial"/>
          <w:b/>
          <w:sz w:val="16"/>
        </w:rPr>
        <w:t>zu den Stimmzetteln</w:t>
      </w:r>
      <w:r w:rsidR="00AA5B68" w:rsidRPr="00DF54A8">
        <w:rPr>
          <w:rFonts w:ascii="Arial" w:hAnsi="Arial"/>
          <w:sz w:val="16"/>
        </w:rPr>
        <w:t xml:space="preserve"> </w:t>
      </w:r>
      <w:r w:rsidRPr="00DF54A8">
        <w:rPr>
          <w:rFonts w:ascii="Arial" w:hAnsi="Arial"/>
          <w:sz w:val="16"/>
        </w:rPr>
        <w:t>in den weißen</w:t>
      </w:r>
      <w:r w:rsidR="00BC6C62">
        <w:rPr>
          <w:rFonts w:ascii="Arial" w:hAnsi="Arial"/>
          <w:sz w:val="16"/>
        </w:rPr>
        <w:t xml:space="preserve"> oder</w:t>
      </w:r>
      <w:r w:rsidRPr="00DF54A8">
        <w:rPr>
          <w:rFonts w:ascii="Arial" w:hAnsi="Arial"/>
          <w:sz w:val="16"/>
        </w:rPr>
        <w:t xml:space="preserve"> blauen </w:t>
      </w:r>
      <w:r w:rsidR="000D34A7" w:rsidRPr="00DF54A8">
        <w:rPr>
          <w:rFonts w:ascii="Arial" w:hAnsi="Arial"/>
          <w:sz w:val="16"/>
        </w:rPr>
        <w:t>Stimmzettel</w:t>
      </w:r>
      <w:r w:rsidRPr="00DF54A8">
        <w:rPr>
          <w:rFonts w:ascii="Arial" w:hAnsi="Arial"/>
          <w:sz w:val="16"/>
        </w:rPr>
        <w:t xml:space="preserve">umschlag legen, sondern mit diesen </w:t>
      </w:r>
      <w:r w:rsidR="00936779">
        <w:rPr>
          <w:rFonts w:ascii="Arial" w:hAnsi="Arial"/>
          <w:sz w:val="16"/>
        </w:rPr>
        <w:t>beiden</w:t>
      </w:r>
      <w:r w:rsidRPr="00DF54A8">
        <w:rPr>
          <w:rFonts w:ascii="Arial" w:hAnsi="Arial"/>
          <w:sz w:val="16"/>
        </w:rPr>
        <w:t xml:space="preserve"> verschlossenen </w:t>
      </w:r>
      <w:r w:rsidR="000D34A7" w:rsidRPr="00DF54A8">
        <w:rPr>
          <w:rFonts w:ascii="Arial" w:hAnsi="Arial"/>
          <w:sz w:val="16"/>
        </w:rPr>
        <w:t>Stimmzettel</w:t>
      </w:r>
      <w:r w:rsidRPr="00DF54A8">
        <w:rPr>
          <w:rFonts w:ascii="Arial" w:hAnsi="Arial"/>
          <w:sz w:val="16"/>
        </w:rPr>
        <w:t xml:space="preserve">umschlägen </w:t>
      </w:r>
      <w:r w:rsidRPr="00DF54A8">
        <w:rPr>
          <w:rFonts w:ascii="Arial" w:hAnsi="Arial"/>
          <w:b/>
          <w:sz w:val="16"/>
        </w:rPr>
        <w:t>in den roten Wahlbriefumschlag</w:t>
      </w:r>
      <w:r w:rsidR="00A50BED" w:rsidRPr="00DF54A8">
        <w:rPr>
          <w:rFonts w:ascii="Arial" w:hAnsi="Arial"/>
          <w:b/>
          <w:sz w:val="16"/>
        </w:rPr>
        <w:t xml:space="preserve"> </w:t>
      </w:r>
      <w:r w:rsidRPr="00DF54A8">
        <w:rPr>
          <w:rFonts w:ascii="Arial" w:hAnsi="Arial"/>
          <w:sz w:val="16"/>
        </w:rPr>
        <w:t xml:space="preserve">stecken. Sonst ist die Stimmabgabe </w:t>
      </w:r>
      <w:r w:rsidRPr="00DF54A8">
        <w:rPr>
          <w:rFonts w:ascii="Arial" w:hAnsi="Arial"/>
          <w:b/>
          <w:sz w:val="16"/>
        </w:rPr>
        <w:t>ungültig</w:t>
      </w:r>
      <w:r w:rsidRPr="00DF54A8">
        <w:rPr>
          <w:rFonts w:ascii="Arial" w:hAnsi="Arial"/>
          <w:sz w:val="16"/>
        </w:rPr>
        <w:t>.</w:t>
      </w:r>
      <w:r w:rsidR="00B50EE0" w:rsidRPr="00DF54A8">
        <w:rPr>
          <w:rFonts w:ascii="Arial" w:hAnsi="Arial"/>
          <w:sz w:val="16"/>
        </w:rPr>
        <w:t xml:space="preserve"> </w:t>
      </w:r>
      <w:r w:rsidR="00B50EE0" w:rsidRPr="00DF54A8">
        <w:rPr>
          <w:rFonts w:ascii="Arial" w:hAnsi="Arial"/>
          <w:i/>
          <w:sz w:val="16"/>
        </w:rPr>
        <w:t xml:space="preserve">Beim gleichzeitigen Ausfüllen </w:t>
      </w:r>
      <w:r w:rsidR="000760A3" w:rsidRPr="00DF54A8">
        <w:rPr>
          <w:rFonts w:ascii="Arial" w:hAnsi="Arial"/>
          <w:i/>
          <w:sz w:val="16"/>
        </w:rPr>
        <w:t xml:space="preserve">oder Versenden </w:t>
      </w:r>
      <w:r w:rsidR="00B50EE0" w:rsidRPr="00DF54A8">
        <w:rPr>
          <w:rFonts w:ascii="Arial" w:hAnsi="Arial"/>
          <w:i/>
          <w:sz w:val="16"/>
        </w:rPr>
        <w:t xml:space="preserve">der Wahlunterlagen für </w:t>
      </w:r>
      <w:r w:rsidR="00A87A74" w:rsidRPr="00DF54A8">
        <w:rPr>
          <w:rFonts w:ascii="Arial" w:hAnsi="Arial"/>
          <w:i/>
          <w:sz w:val="16"/>
        </w:rPr>
        <w:t>ggf. gleichzeitig stattfinden</w:t>
      </w:r>
      <w:r w:rsidR="00E833B2" w:rsidRPr="00DF54A8">
        <w:rPr>
          <w:rFonts w:ascii="Arial" w:hAnsi="Arial"/>
          <w:i/>
          <w:sz w:val="16"/>
        </w:rPr>
        <w:t xml:space="preserve">de </w:t>
      </w:r>
      <w:r w:rsidR="00E833B2" w:rsidRPr="00DF54A8">
        <w:rPr>
          <w:rFonts w:ascii="Arial" w:hAnsi="Arial"/>
          <w:b/>
          <w:i/>
          <w:sz w:val="16"/>
        </w:rPr>
        <w:t>kommunale Wahlen und Abstimmungen</w:t>
      </w:r>
      <w:r w:rsidR="00B50EE0" w:rsidRPr="00DF54A8">
        <w:rPr>
          <w:rFonts w:ascii="Arial" w:hAnsi="Arial"/>
          <w:b/>
          <w:i/>
          <w:sz w:val="16"/>
        </w:rPr>
        <w:t xml:space="preserve"> </w:t>
      </w:r>
      <w:r w:rsidR="00B50EE0" w:rsidRPr="00DF54A8">
        <w:rPr>
          <w:rFonts w:ascii="Arial" w:hAnsi="Arial"/>
          <w:i/>
          <w:sz w:val="16"/>
        </w:rPr>
        <w:t xml:space="preserve">ist </w:t>
      </w:r>
      <w:r w:rsidR="006C4E38" w:rsidRPr="00DF54A8">
        <w:rPr>
          <w:rFonts w:ascii="Arial" w:hAnsi="Arial"/>
          <w:i/>
          <w:sz w:val="16"/>
        </w:rPr>
        <w:t>im Interesse der Gültigkeit der Stimmabgabe</w:t>
      </w:r>
      <w:r w:rsidR="00131965" w:rsidRPr="00DF54A8">
        <w:rPr>
          <w:rFonts w:ascii="Arial" w:hAnsi="Arial"/>
          <w:i/>
          <w:sz w:val="16"/>
        </w:rPr>
        <w:t>n</w:t>
      </w:r>
      <w:r w:rsidR="006C4E38" w:rsidRPr="00DF54A8">
        <w:rPr>
          <w:rFonts w:ascii="Arial" w:hAnsi="Arial"/>
          <w:i/>
          <w:sz w:val="16"/>
        </w:rPr>
        <w:t xml:space="preserve"> unbedingt </w:t>
      </w:r>
      <w:r w:rsidR="00B50EE0" w:rsidRPr="00DF54A8">
        <w:rPr>
          <w:rFonts w:ascii="Arial" w:hAnsi="Arial"/>
          <w:i/>
          <w:sz w:val="16"/>
        </w:rPr>
        <w:t xml:space="preserve">darauf zu achten, dass </w:t>
      </w:r>
      <w:r w:rsidR="00A50BED" w:rsidRPr="00DF54A8">
        <w:rPr>
          <w:rFonts w:ascii="Arial" w:hAnsi="Arial"/>
          <w:i/>
          <w:sz w:val="16"/>
        </w:rPr>
        <w:t>die</w:t>
      </w:r>
      <w:r w:rsidR="006C4E38" w:rsidRPr="00DF54A8">
        <w:rPr>
          <w:rFonts w:ascii="Arial" w:hAnsi="Arial"/>
          <w:i/>
          <w:sz w:val="16"/>
        </w:rPr>
        <w:t xml:space="preserve"> </w:t>
      </w:r>
      <w:r w:rsidR="000760A3" w:rsidRPr="00DF54A8">
        <w:rPr>
          <w:rFonts w:ascii="Arial" w:hAnsi="Arial"/>
          <w:i/>
          <w:sz w:val="16"/>
        </w:rPr>
        <w:t xml:space="preserve">zugehörigen </w:t>
      </w:r>
      <w:r w:rsidR="006C4E38" w:rsidRPr="00DF54A8">
        <w:rPr>
          <w:rFonts w:ascii="Arial" w:hAnsi="Arial"/>
          <w:i/>
          <w:sz w:val="16"/>
        </w:rPr>
        <w:t xml:space="preserve">Unterlagen </w:t>
      </w:r>
      <w:r w:rsidR="00A50BED" w:rsidRPr="00DF54A8">
        <w:rPr>
          <w:rFonts w:ascii="Arial" w:hAnsi="Arial"/>
          <w:i/>
          <w:sz w:val="16"/>
        </w:rPr>
        <w:t xml:space="preserve">entsprechend den Hinweisen auf </w:t>
      </w:r>
      <w:r w:rsidR="00131965" w:rsidRPr="00DF54A8">
        <w:rPr>
          <w:rFonts w:ascii="Arial" w:hAnsi="Arial"/>
          <w:i/>
          <w:sz w:val="16"/>
        </w:rPr>
        <w:t xml:space="preserve">den jeweiligen </w:t>
      </w:r>
      <w:r w:rsidR="00A50BED" w:rsidRPr="00DF54A8">
        <w:rPr>
          <w:rFonts w:ascii="Arial" w:hAnsi="Arial"/>
          <w:i/>
          <w:sz w:val="16"/>
        </w:rPr>
        <w:t>Merkbl</w:t>
      </w:r>
      <w:r w:rsidR="00131965" w:rsidRPr="00DF54A8">
        <w:rPr>
          <w:rFonts w:ascii="Arial" w:hAnsi="Arial"/>
          <w:i/>
          <w:sz w:val="16"/>
        </w:rPr>
        <w:t>ättern</w:t>
      </w:r>
      <w:r w:rsidR="00A50BED" w:rsidRPr="00DF54A8">
        <w:rPr>
          <w:rFonts w:ascii="Arial" w:hAnsi="Arial"/>
          <w:i/>
          <w:sz w:val="16"/>
        </w:rPr>
        <w:t xml:space="preserve"> </w:t>
      </w:r>
      <w:r w:rsidR="00131965" w:rsidRPr="00DF54A8">
        <w:rPr>
          <w:rFonts w:ascii="Arial" w:hAnsi="Arial"/>
          <w:b/>
          <w:i/>
          <w:sz w:val="16"/>
        </w:rPr>
        <w:t xml:space="preserve">ausschließlich </w:t>
      </w:r>
      <w:r w:rsidR="00A50BED" w:rsidRPr="00DF54A8">
        <w:rPr>
          <w:rFonts w:ascii="Arial" w:hAnsi="Arial"/>
          <w:b/>
          <w:i/>
          <w:sz w:val="16"/>
        </w:rPr>
        <w:t xml:space="preserve">in die für sie </w:t>
      </w:r>
      <w:r w:rsidR="00131965" w:rsidRPr="00DF54A8">
        <w:rPr>
          <w:rFonts w:ascii="Arial" w:hAnsi="Arial"/>
          <w:b/>
          <w:i/>
          <w:sz w:val="16"/>
        </w:rPr>
        <w:t xml:space="preserve">jeweils </w:t>
      </w:r>
      <w:r w:rsidR="00A50BED" w:rsidRPr="00DF54A8">
        <w:rPr>
          <w:rFonts w:ascii="Arial" w:hAnsi="Arial"/>
          <w:b/>
          <w:i/>
          <w:sz w:val="16"/>
        </w:rPr>
        <w:t xml:space="preserve">vorgesehenen </w:t>
      </w:r>
      <w:r w:rsidR="006C4E38" w:rsidRPr="00DF54A8">
        <w:rPr>
          <w:rFonts w:ascii="Arial" w:hAnsi="Arial"/>
          <w:b/>
          <w:i/>
          <w:sz w:val="16"/>
        </w:rPr>
        <w:t>U</w:t>
      </w:r>
      <w:r w:rsidR="00A50BED" w:rsidRPr="00DF54A8">
        <w:rPr>
          <w:rFonts w:ascii="Arial" w:hAnsi="Arial"/>
          <w:b/>
          <w:i/>
          <w:sz w:val="16"/>
        </w:rPr>
        <w:t>mschläge</w:t>
      </w:r>
      <w:r w:rsidR="00A50BED" w:rsidRPr="00DF54A8">
        <w:rPr>
          <w:rFonts w:ascii="Arial" w:hAnsi="Arial"/>
          <w:i/>
          <w:sz w:val="16"/>
        </w:rPr>
        <w:t xml:space="preserve"> gesteckt </w:t>
      </w:r>
      <w:r w:rsidR="00DB1755" w:rsidRPr="00DF54A8">
        <w:rPr>
          <w:rFonts w:ascii="Arial" w:hAnsi="Arial"/>
          <w:i/>
          <w:sz w:val="16"/>
        </w:rPr>
        <w:t xml:space="preserve">und </w:t>
      </w:r>
      <w:r w:rsidR="00DB1755" w:rsidRPr="00DF54A8">
        <w:rPr>
          <w:rFonts w:ascii="Arial" w:hAnsi="Arial"/>
          <w:b/>
          <w:i/>
          <w:sz w:val="16"/>
        </w:rPr>
        <w:t xml:space="preserve">getrennt versendet </w:t>
      </w:r>
      <w:r w:rsidR="00A50BED" w:rsidRPr="00DF54A8">
        <w:rPr>
          <w:rFonts w:ascii="Arial" w:hAnsi="Arial"/>
          <w:i/>
          <w:sz w:val="16"/>
        </w:rPr>
        <w:t>werden.</w:t>
      </w:r>
      <w:r w:rsidR="00E833B2" w:rsidRPr="00DF54A8">
        <w:rPr>
          <w:rStyle w:val="Funotenzeichen"/>
          <w:rFonts w:ascii="Arial" w:hAnsi="Arial"/>
          <w:i/>
          <w:sz w:val="16"/>
        </w:rPr>
        <w:footnoteReference w:id="1"/>
      </w:r>
      <w:r w:rsidR="00A50BED" w:rsidRPr="00E833B2">
        <w:rPr>
          <w:rFonts w:ascii="Arial" w:hAnsi="Arial"/>
          <w:sz w:val="16"/>
        </w:rPr>
        <w:t xml:space="preserve"> </w:t>
      </w:r>
    </w:p>
    <w:p w:rsidR="00635F01" w:rsidRDefault="00635F01">
      <w:pPr>
        <w:tabs>
          <w:tab w:val="left" w:pos="3828"/>
          <w:tab w:val="left" w:pos="8080"/>
        </w:tabs>
        <w:spacing w:before="0" w:after="0" w:line="240" w:lineRule="auto"/>
        <w:rPr>
          <w:rFonts w:ascii="Arial" w:hAnsi="Arial"/>
          <w:sz w:val="12"/>
        </w:rPr>
      </w:pPr>
    </w:p>
    <w:p w:rsidR="00635F01" w:rsidRDefault="00635F01">
      <w:pPr>
        <w:tabs>
          <w:tab w:val="left" w:pos="3828"/>
          <w:tab w:val="left" w:pos="8080"/>
        </w:tabs>
        <w:spacing w:before="0" w:after="0" w:line="240" w:lineRule="auto"/>
        <w:ind w:left="284" w:hanging="284"/>
        <w:rPr>
          <w:rFonts w:ascii="Arial" w:hAnsi="Arial"/>
          <w:sz w:val="16"/>
        </w:rPr>
      </w:pPr>
      <w:r>
        <w:rPr>
          <w:rFonts w:ascii="Arial" w:hAnsi="Arial"/>
          <w:sz w:val="16"/>
        </w:rPr>
        <w:t>3.</w:t>
      </w:r>
      <w:r>
        <w:rPr>
          <w:rFonts w:ascii="Arial" w:hAnsi="Arial"/>
          <w:sz w:val="16"/>
        </w:rPr>
        <w:tab/>
        <w:t>Wähler</w:t>
      </w:r>
      <w:r w:rsidR="000D34A7">
        <w:rPr>
          <w:rFonts w:ascii="Arial" w:hAnsi="Arial"/>
          <w:sz w:val="16"/>
        </w:rPr>
        <w:t>innen</w:t>
      </w:r>
      <w:r>
        <w:rPr>
          <w:rFonts w:ascii="Arial" w:hAnsi="Arial"/>
          <w:sz w:val="16"/>
        </w:rPr>
        <w:t xml:space="preserve"> und Wähler, die </w:t>
      </w:r>
      <w:r w:rsidR="000D34A7">
        <w:rPr>
          <w:rFonts w:ascii="Arial" w:hAnsi="Arial"/>
          <w:sz w:val="16"/>
        </w:rPr>
        <w:t>nicht</w:t>
      </w:r>
      <w:r>
        <w:rPr>
          <w:rFonts w:ascii="Arial" w:hAnsi="Arial"/>
          <w:sz w:val="16"/>
        </w:rPr>
        <w:t xml:space="preserve"> </w:t>
      </w:r>
      <w:r w:rsidR="000D34A7">
        <w:rPr>
          <w:rFonts w:ascii="Arial" w:hAnsi="Arial"/>
          <w:sz w:val="16"/>
        </w:rPr>
        <w:t>l</w:t>
      </w:r>
      <w:r>
        <w:rPr>
          <w:rFonts w:ascii="Arial" w:hAnsi="Arial"/>
          <w:sz w:val="16"/>
        </w:rPr>
        <w:t xml:space="preserve">esen </w:t>
      </w:r>
      <w:r w:rsidR="000D34A7">
        <w:rPr>
          <w:rFonts w:ascii="Arial" w:hAnsi="Arial"/>
          <w:sz w:val="16"/>
        </w:rPr>
        <w:t>können</w:t>
      </w:r>
      <w:r>
        <w:rPr>
          <w:rFonts w:ascii="Arial" w:hAnsi="Arial"/>
          <w:sz w:val="16"/>
        </w:rPr>
        <w:t xml:space="preserve"> oder wegen einer körperlichen Behinderung Hilfe bei der Stimmabgabe be</w:t>
      </w:r>
      <w:r w:rsidR="000D34A7">
        <w:rPr>
          <w:rFonts w:ascii="Arial" w:hAnsi="Arial"/>
          <w:sz w:val="16"/>
        </w:rPr>
        <w:t>nötigen</w:t>
      </w:r>
      <w:r>
        <w:rPr>
          <w:rFonts w:ascii="Arial" w:hAnsi="Arial"/>
          <w:sz w:val="16"/>
        </w:rPr>
        <w:t xml:space="preserve">, können </w:t>
      </w:r>
      <w:r w:rsidR="009F6B0A">
        <w:rPr>
          <w:rFonts w:ascii="Arial" w:hAnsi="Arial"/>
          <w:sz w:val="16"/>
        </w:rPr>
        <w:t xml:space="preserve">hierzu </w:t>
      </w:r>
      <w:r>
        <w:rPr>
          <w:rFonts w:ascii="Arial" w:hAnsi="Arial"/>
          <w:sz w:val="16"/>
        </w:rPr>
        <w:t xml:space="preserve">eine </w:t>
      </w:r>
      <w:r w:rsidR="009F6B0A" w:rsidRPr="00D82AE1">
        <w:rPr>
          <w:rFonts w:ascii="Arial" w:hAnsi="Arial"/>
          <w:b/>
          <w:sz w:val="16"/>
        </w:rPr>
        <w:t>Hilfsp</w:t>
      </w:r>
      <w:r w:rsidRPr="00D82AE1">
        <w:rPr>
          <w:rFonts w:ascii="Arial" w:hAnsi="Arial"/>
          <w:b/>
          <w:sz w:val="16"/>
        </w:rPr>
        <w:t>erson</w:t>
      </w:r>
      <w:r>
        <w:rPr>
          <w:rFonts w:ascii="Arial" w:hAnsi="Arial"/>
          <w:sz w:val="16"/>
        </w:rPr>
        <w:t xml:space="preserve"> bestimmen. Diese Hilfsperson muss das 16. Lebensjahr vollendet haben. Sie </w:t>
      </w:r>
      <w:r w:rsidR="009F6B0A">
        <w:rPr>
          <w:rFonts w:ascii="Arial" w:hAnsi="Arial"/>
          <w:sz w:val="16"/>
        </w:rPr>
        <w:t>muss außerdem</w:t>
      </w:r>
      <w:r>
        <w:rPr>
          <w:rFonts w:ascii="Arial" w:hAnsi="Arial"/>
          <w:sz w:val="16"/>
        </w:rPr>
        <w:t xml:space="preserve"> die „Versicherung an Eides statt zur Briefwahl“ unterzeichnen</w:t>
      </w:r>
      <w:r w:rsidR="009F6B0A">
        <w:rPr>
          <w:rFonts w:ascii="Arial" w:hAnsi="Arial"/>
          <w:sz w:val="16"/>
        </w:rPr>
        <w:t xml:space="preserve"> und</w:t>
      </w:r>
      <w:r>
        <w:rPr>
          <w:rFonts w:ascii="Arial" w:hAnsi="Arial"/>
          <w:sz w:val="16"/>
        </w:rPr>
        <w:t xml:space="preserve"> geheim halten, was sie bei der Hilfestel</w:t>
      </w:r>
      <w:r w:rsidR="009F6B0A">
        <w:rPr>
          <w:rFonts w:ascii="Arial" w:hAnsi="Arial"/>
          <w:sz w:val="16"/>
        </w:rPr>
        <w:t>lung von der Stimmabgabe der</w:t>
      </w:r>
      <w:r>
        <w:rPr>
          <w:rFonts w:ascii="Arial" w:hAnsi="Arial"/>
          <w:sz w:val="16"/>
        </w:rPr>
        <w:t xml:space="preserve"> Wähler</w:t>
      </w:r>
      <w:r w:rsidR="009F6B0A">
        <w:rPr>
          <w:rFonts w:ascii="Arial" w:hAnsi="Arial"/>
          <w:sz w:val="16"/>
        </w:rPr>
        <w:t>in</w:t>
      </w:r>
      <w:r>
        <w:rPr>
          <w:rFonts w:ascii="Arial" w:hAnsi="Arial"/>
          <w:sz w:val="16"/>
        </w:rPr>
        <w:t xml:space="preserve"> oder de</w:t>
      </w:r>
      <w:r w:rsidR="009F6B0A">
        <w:rPr>
          <w:rFonts w:ascii="Arial" w:hAnsi="Arial"/>
          <w:sz w:val="16"/>
        </w:rPr>
        <w:t>s</w:t>
      </w:r>
      <w:r>
        <w:rPr>
          <w:rFonts w:ascii="Arial" w:hAnsi="Arial"/>
          <w:sz w:val="16"/>
        </w:rPr>
        <w:t xml:space="preserve"> Wähler</w:t>
      </w:r>
      <w:r w:rsidR="009F6B0A">
        <w:rPr>
          <w:rFonts w:ascii="Arial" w:hAnsi="Arial"/>
          <w:sz w:val="16"/>
        </w:rPr>
        <w:t>s</w:t>
      </w:r>
      <w:r>
        <w:rPr>
          <w:rFonts w:ascii="Arial" w:hAnsi="Arial"/>
          <w:sz w:val="16"/>
        </w:rPr>
        <w:t xml:space="preserve"> erfahren hat.</w:t>
      </w:r>
    </w:p>
    <w:p w:rsidR="00635F01" w:rsidRDefault="00635F01">
      <w:pPr>
        <w:tabs>
          <w:tab w:val="left" w:pos="3828"/>
          <w:tab w:val="left" w:pos="8080"/>
        </w:tabs>
        <w:spacing w:before="0" w:after="0" w:line="240" w:lineRule="auto"/>
        <w:rPr>
          <w:rFonts w:ascii="Arial" w:hAnsi="Arial"/>
          <w:sz w:val="12"/>
        </w:rPr>
      </w:pPr>
    </w:p>
    <w:p w:rsidR="00635F01" w:rsidRDefault="00635F01">
      <w:pPr>
        <w:tabs>
          <w:tab w:val="left" w:pos="3828"/>
          <w:tab w:val="left" w:pos="8080"/>
        </w:tabs>
        <w:spacing w:before="0" w:after="0" w:line="240" w:lineRule="auto"/>
        <w:ind w:left="284" w:hanging="284"/>
        <w:rPr>
          <w:rFonts w:ascii="Arial" w:hAnsi="Arial"/>
          <w:sz w:val="16"/>
        </w:rPr>
      </w:pPr>
      <w:r>
        <w:rPr>
          <w:rFonts w:ascii="Arial" w:hAnsi="Arial"/>
          <w:sz w:val="16"/>
        </w:rPr>
        <w:t>4.</w:t>
      </w:r>
      <w:r>
        <w:rPr>
          <w:rFonts w:ascii="Arial" w:hAnsi="Arial"/>
          <w:sz w:val="16"/>
        </w:rPr>
        <w:tab/>
        <w:t xml:space="preserve">Bitte den Wahlbrief so </w:t>
      </w:r>
      <w:r>
        <w:rPr>
          <w:rFonts w:ascii="Arial" w:hAnsi="Arial"/>
          <w:b/>
          <w:sz w:val="16"/>
        </w:rPr>
        <w:t>rechtzeitig</w:t>
      </w:r>
      <w:r>
        <w:rPr>
          <w:rFonts w:ascii="Arial" w:hAnsi="Arial"/>
          <w:sz w:val="16"/>
        </w:rPr>
        <w:t xml:space="preserve"> versenden, dass er </w:t>
      </w:r>
      <w:r w:rsidRPr="00DB1755">
        <w:rPr>
          <w:rFonts w:ascii="Arial" w:hAnsi="Arial"/>
          <w:b/>
          <w:sz w:val="16"/>
        </w:rPr>
        <w:t>spätestens</w:t>
      </w:r>
      <w:r>
        <w:rPr>
          <w:rFonts w:ascii="Arial" w:hAnsi="Arial"/>
          <w:sz w:val="16"/>
        </w:rPr>
        <w:t xml:space="preserve"> am Wahltag </w:t>
      </w:r>
      <w:r w:rsidR="009F6B0A">
        <w:rPr>
          <w:rFonts w:ascii="Arial" w:hAnsi="Arial"/>
          <w:sz w:val="16"/>
        </w:rPr>
        <w:t>(1</w:t>
      </w:r>
      <w:r w:rsidR="00A66DCE">
        <w:rPr>
          <w:rFonts w:ascii="Arial" w:hAnsi="Arial"/>
          <w:sz w:val="16"/>
        </w:rPr>
        <w:t>4</w:t>
      </w:r>
      <w:r w:rsidR="009F6B0A">
        <w:rPr>
          <w:rFonts w:ascii="Arial" w:hAnsi="Arial"/>
          <w:sz w:val="16"/>
        </w:rPr>
        <w:t>.</w:t>
      </w:r>
      <w:r w:rsidR="00FC2475">
        <w:rPr>
          <w:rFonts w:ascii="Arial" w:hAnsi="Arial"/>
          <w:sz w:val="16"/>
        </w:rPr>
        <w:t> </w:t>
      </w:r>
      <w:r w:rsidR="00A66DCE">
        <w:rPr>
          <w:rFonts w:ascii="Arial" w:hAnsi="Arial"/>
          <w:sz w:val="16"/>
        </w:rPr>
        <w:t>Okto</w:t>
      </w:r>
      <w:r w:rsidR="009F6B0A">
        <w:rPr>
          <w:rFonts w:ascii="Arial" w:hAnsi="Arial"/>
          <w:sz w:val="16"/>
        </w:rPr>
        <w:t xml:space="preserve">ber) </w:t>
      </w:r>
      <w:r w:rsidRPr="009F6B0A">
        <w:rPr>
          <w:rFonts w:ascii="Arial" w:hAnsi="Arial"/>
          <w:b/>
          <w:sz w:val="16"/>
        </w:rPr>
        <w:t>bis 18.00 Uhr</w:t>
      </w:r>
      <w:r>
        <w:rPr>
          <w:rFonts w:ascii="Arial" w:hAnsi="Arial"/>
          <w:sz w:val="16"/>
        </w:rPr>
        <w:t xml:space="preserve"> bei dem auf dem Wahlbrief angegebenen Empfänger </w:t>
      </w:r>
      <w:r>
        <w:rPr>
          <w:rFonts w:ascii="Arial" w:hAnsi="Arial"/>
          <w:b/>
          <w:sz w:val="16"/>
        </w:rPr>
        <w:t>eingeht</w:t>
      </w:r>
      <w:r>
        <w:rPr>
          <w:rFonts w:ascii="Arial" w:hAnsi="Arial"/>
          <w:sz w:val="16"/>
        </w:rPr>
        <w:t>! Der Wahlbrief kann dort auch abgegeben werden.</w:t>
      </w:r>
    </w:p>
    <w:p w:rsidR="00635F01" w:rsidRDefault="00635F01">
      <w:pPr>
        <w:tabs>
          <w:tab w:val="left" w:pos="3828"/>
          <w:tab w:val="left" w:pos="8080"/>
        </w:tabs>
        <w:spacing w:before="0" w:after="0" w:line="240" w:lineRule="auto"/>
        <w:rPr>
          <w:rFonts w:ascii="Arial" w:hAnsi="Arial"/>
          <w:sz w:val="12"/>
        </w:rPr>
      </w:pPr>
    </w:p>
    <w:p w:rsidR="00635F01" w:rsidRPr="00034FB8" w:rsidRDefault="00635F01">
      <w:pPr>
        <w:tabs>
          <w:tab w:val="left" w:pos="3828"/>
          <w:tab w:val="left" w:pos="8080"/>
        </w:tabs>
        <w:spacing w:before="0" w:after="0" w:line="240" w:lineRule="auto"/>
        <w:ind w:left="284"/>
        <w:rPr>
          <w:rFonts w:ascii="Arial" w:hAnsi="Arial"/>
          <w:sz w:val="16"/>
        </w:rPr>
      </w:pPr>
      <w:r>
        <w:rPr>
          <w:rFonts w:ascii="Arial" w:hAnsi="Arial"/>
          <w:b/>
          <w:sz w:val="16"/>
        </w:rPr>
        <w:t>Innerhalb der Bundesrepublik Deutschland</w:t>
      </w:r>
      <w:r>
        <w:rPr>
          <w:rFonts w:ascii="Arial" w:hAnsi="Arial"/>
          <w:sz w:val="16"/>
        </w:rPr>
        <w:t xml:space="preserve"> den Wahlbrief spätestens am </w:t>
      </w:r>
      <w:r>
        <w:rPr>
          <w:rFonts w:ascii="Arial" w:hAnsi="Arial"/>
          <w:b/>
          <w:sz w:val="16"/>
        </w:rPr>
        <w:t>Donnerstag vor der Wahl (</w:t>
      </w:r>
      <w:r w:rsidR="00675CA6">
        <w:rPr>
          <w:rFonts w:ascii="Arial" w:hAnsi="Arial"/>
          <w:b/>
          <w:sz w:val="16"/>
        </w:rPr>
        <w:t>1</w:t>
      </w:r>
      <w:r w:rsidR="00942B10">
        <w:rPr>
          <w:rFonts w:ascii="Arial" w:hAnsi="Arial"/>
          <w:b/>
          <w:sz w:val="16"/>
        </w:rPr>
        <w:t>1</w:t>
      </w:r>
      <w:r w:rsidR="00675CA6">
        <w:rPr>
          <w:rFonts w:ascii="Arial" w:hAnsi="Arial"/>
          <w:b/>
          <w:sz w:val="16"/>
        </w:rPr>
        <w:t>.</w:t>
      </w:r>
      <w:r w:rsidR="00FC2475">
        <w:rPr>
          <w:rFonts w:ascii="Arial" w:hAnsi="Arial"/>
          <w:b/>
          <w:sz w:val="16"/>
        </w:rPr>
        <w:t> </w:t>
      </w:r>
      <w:r w:rsidR="00942B10">
        <w:rPr>
          <w:rFonts w:ascii="Arial" w:hAnsi="Arial"/>
          <w:b/>
          <w:sz w:val="16"/>
        </w:rPr>
        <w:t>Okto</w:t>
      </w:r>
      <w:r w:rsidR="00675CA6">
        <w:rPr>
          <w:rFonts w:ascii="Arial" w:hAnsi="Arial"/>
          <w:b/>
          <w:sz w:val="16"/>
        </w:rPr>
        <w:t>ber</w:t>
      </w:r>
      <w:r>
        <w:rPr>
          <w:rFonts w:ascii="Arial" w:hAnsi="Arial"/>
          <w:b/>
          <w:sz w:val="16"/>
        </w:rPr>
        <w:t>)</w:t>
      </w:r>
      <w:r>
        <w:rPr>
          <w:rFonts w:ascii="Arial" w:hAnsi="Arial"/>
          <w:sz w:val="16"/>
        </w:rPr>
        <w:t xml:space="preserve">, bei entfernt liegenden Orten noch früher, einliefern. </w:t>
      </w:r>
      <w:r w:rsidR="00860938">
        <w:rPr>
          <w:rFonts w:ascii="Arial" w:hAnsi="Arial"/>
          <w:sz w:val="16"/>
        </w:rPr>
        <w:t xml:space="preserve">Die Versendung durch die </w:t>
      </w:r>
      <w:r w:rsidR="00860938" w:rsidRPr="00860938">
        <w:rPr>
          <w:rFonts w:ascii="Arial" w:hAnsi="Arial"/>
          <w:b/>
          <w:sz w:val="16"/>
        </w:rPr>
        <w:t>Deutsche Post AG</w:t>
      </w:r>
      <w:r w:rsidR="00860938">
        <w:rPr>
          <w:rFonts w:ascii="Arial" w:hAnsi="Arial"/>
          <w:sz w:val="16"/>
        </w:rPr>
        <w:t xml:space="preserve"> innerhalb der Bundesrepublik Deutschland ist </w:t>
      </w:r>
      <w:r w:rsidR="00860938" w:rsidRPr="00860938">
        <w:rPr>
          <w:rFonts w:ascii="Arial" w:hAnsi="Arial"/>
          <w:b/>
          <w:sz w:val="16"/>
        </w:rPr>
        <w:t>unentgeltlich</w:t>
      </w:r>
      <w:r w:rsidR="00860938">
        <w:rPr>
          <w:rFonts w:ascii="Arial" w:hAnsi="Arial"/>
          <w:sz w:val="16"/>
        </w:rPr>
        <w:t>.</w:t>
      </w:r>
      <w:r>
        <w:rPr>
          <w:rFonts w:ascii="Arial" w:hAnsi="Arial"/>
          <w:sz w:val="16"/>
        </w:rPr>
        <w:t xml:space="preserve"> Wird eine besondere Beförderungsform gewünscht, so muss das dafür fällige </w:t>
      </w:r>
      <w:r w:rsidR="0049768B">
        <w:rPr>
          <w:rFonts w:ascii="Arial" w:hAnsi="Arial"/>
          <w:sz w:val="16"/>
        </w:rPr>
        <w:noBreakHyphen/>
      </w:r>
      <w:r>
        <w:rPr>
          <w:rFonts w:ascii="Arial" w:hAnsi="Arial"/>
          <w:sz w:val="16"/>
        </w:rPr>
        <w:t> zusätzliche </w:t>
      </w:r>
      <w:r w:rsidR="0049768B">
        <w:rPr>
          <w:rFonts w:ascii="Arial" w:hAnsi="Arial"/>
          <w:sz w:val="16"/>
        </w:rPr>
        <w:noBreakHyphen/>
      </w:r>
      <w:r>
        <w:rPr>
          <w:rFonts w:ascii="Arial" w:hAnsi="Arial"/>
          <w:sz w:val="16"/>
        </w:rPr>
        <w:t xml:space="preserve"> Leistungsentgelt entrichtet werden.</w:t>
      </w:r>
      <w:r w:rsidR="00034FB8">
        <w:rPr>
          <w:rFonts w:ascii="Arial" w:hAnsi="Arial"/>
          <w:sz w:val="16"/>
        </w:rPr>
        <w:t xml:space="preserve"> Bei Beförderung durch einen </w:t>
      </w:r>
      <w:r w:rsidR="00034FB8">
        <w:rPr>
          <w:rFonts w:ascii="Arial" w:hAnsi="Arial"/>
          <w:b/>
          <w:sz w:val="16"/>
        </w:rPr>
        <w:t xml:space="preserve">anderen Postdienstleister </w:t>
      </w:r>
      <w:r w:rsidR="00034FB8">
        <w:rPr>
          <w:rFonts w:ascii="Arial" w:hAnsi="Arial"/>
          <w:sz w:val="16"/>
        </w:rPr>
        <w:t xml:space="preserve">ist das dafür fällige </w:t>
      </w:r>
      <w:r w:rsidR="00034FB8">
        <w:rPr>
          <w:rFonts w:ascii="Arial" w:hAnsi="Arial"/>
          <w:b/>
          <w:sz w:val="16"/>
        </w:rPr>
        <w:t xml:space="preserve">Leistungsentgelt in voller Höhe </w:t>
      </w:r>
      <w:r w:rsidR="00034FB8">
        <w:rPr>
          <w:rFonts w:ascii="Arial" w:hAnsi="Arial"/>
          <w:sz w:val="16"/>
        </w:rPr>
        <w:t>zu entrichten, ansonsten kann eine ordnungsgemäße Beförderung nicht gewährleistet werden.</w:t>
      </w:r>
    </w:p>
    <w:p w:rsidR="00635F01" w:rsidRDefault="00635F01">
      <w:pPr>
        <w:tabs>
          <w:tab w:val="left" w:pos="3828"/>
          <w:tab w:val="left" w:pos="8080"/>
        </w:tabs>
        <w:spacing w:before="0" w:after="0" w:line="240" w:lineRule="auto"/>
        <w:ind w:left="284"/>
        <w:rPr>
          <w:rFonts w:ascii="Arial" w:hAnsi="Arial"/>
          <w:b/>
          <w:sz w:val="12"/>
        </w:rPr>
      </w:pPr>
    </w:p>
    <w:p w:rsidR="00635F01" w:rsidRDefault="00635F01">
      <w:pPr>
        <w:tabs>
          <w:tab w:val="left" w:pos="3828"/>
          <w:tab w:val="left" w:pos="8080"/>
        </w:tabs>
        <w:spacing w:before="0" w:after="0" w:line="240" w:lineRule="auto"/>
        <w:ind w:left="284"/>
        <w:rPr>
          <w:rFonts w:ascii="Arial" w:hAnsi="Arial"/>
          <w:sz w:val="16"/>
        </w:rPr>
      </w:pPr>
      <w:r>
        <w:rPr>
          <w:rFonts w:ascii="Arial" w:hAnsi="Arial"/>
          <w:b/>
          <w:sz w:val="16"/>
        </w:rPr>
        <w:t>Außerhalb der Bundesrepublik Deutschland</w:t>
      </w:r>
      <w:r>
        <w:rPr>
          <w:rFonts w:ascii="Arial" w:hAnsi="Arial"/>
          <w:sz w:val="16"/>
        </w:rPr>
        <w:t xml:space="preserve"> den Wahlbrief möglichst bald und am Schalter eines Postamts einliefern sowie Luftpostbeförderung verlangen. Der Wahlbrief ist als Briefsendung des internationalen Postdienstes grundsätzlich </w:t>
      </w:r>
      <w:r w:rsidRPr="00414064">
        <w:rPr>
          <w:rFonts w:ascii="Arial" w:hAnsi="Arial"/>
          <w:b/>
          <w:sz w:val="16"/>
        </w:rPr>
        <w:t>vollständig freizumachen</w:t>
      </w:r>
      <w:r>
        <w:rPr>
          <w:rFonts w:ascii="Arial" w:hAnsi="Arial"/>
          <w:sz w:val="16"/>
        </w:rPr>
        <w:t>. Deshalb muss für den Wahlbrief das im Einlieferungsland zu entrichtende Entgelt gezahlt werden. Auf dem Wahlbrief unterhalb der Anschrift das Bestimmungsland „ALLEMAGNE“ oder "GERMANY" angeben.</w:t>
      </w:r>
      <w:r>
        <w:rPr>
          <w:rFonts w:ascii="Arial" w:hAnsi="Arial"/>
          <w:sz w:val="12"/>
        </w:rPr>
        <w:t xml:space="preserve"> </w:t>
      </w:r>
      <w:r>
        <w:rPr>
          <w:rFonts w:ascii="Arial" w:hAnsi="Arial"/>
          <w:sz w:val="16"/>
        </w:rPr>
        <w:t xml:space="preserve">Falls Sie den Wahlbrief wegen seiner Kennzeichnung und der roten Farbe nicht durch die Post im Ausland befördern lassen wollen, können Sie den Wahlbrief auch in einen neutralen Briefumschlag stecken und diesen bei der Post abgeben. </w:t>
      </w:r>
    </w:p>
    <w:p w:rsidR="00635F01" w:rsidRDefault="00635F01">
      <w:pPr>
        <w:tabs>
          <w:tab w:val="left" w:pos="3828"/>
          <w:tab w:val="left" w:pos="8080"/>
        </w:tabs>
        <w:spacing w:before="0" w:after="0" w:line="240" w:lineRule="auto"/>
        <w:ind w:left="284"/>
        <w:rPr>
          <w:rFonts w:ascii="Arial" w:hAnsi="Arial"/>
          <w:b/>
          <w:sz w:val="12"/>
        </w:rPr>
      </w:pPr>
    </w:p>
    <w:p w:rsidR="00D82AE1" w:rsidRDefault="00635F01" w:rsidP="00D82AE1">
      <w:pPr>
        <w:pBdr>
          <w:top w:val="single" w:sz="12" w:space="1" w:color="auto"/>
          <w:left w:val="single" w:sz="12" w:space="4" w:color="auto"/>
          <w:bottom w:val="single" w:sz="12" w:space="1" w:color="auto"/>
          <w:right w:val="single" w:sz="12" w:space="4" w:color="auto"/>
        </w:pBdr>
        <w:tabs>
          <w:tab w:val="left" w:pos="3828"/>
          <w:tab w:val="left" w:pos="8080"/>
        </w:tabs>
        <w:spacing w:before="0" w:after="0" w:line="240" w:lineRule="auto"/>
        <w:ind w:left="284" w:hanging="284"/>
        <w:rPr>
          <w:rFonts w:ascii="Arial" w:hAnsi="Arial"/>
          <w:b/>
          <w:sz w:val="16"/>
        </w:rPr>
      </w:pPr>
      <w:r w:rsidRPr="00AE0492">
        <w:rPr>
          <w:rFonts w:ascii="Arial" w:hAnsi="Arial"/>
          <w:b/>
          <w:sz w:val="16"/>
        </w:rPr>
        <w:t>5</w:t>
      </w:r>
      <w:r>
        <w:rPr>
          <w:rFonts w:ascii="Arial" w:hAnsi="Arial"/>
          <w:sz w:val="16"/>
        </w:rPr>
        <w:t>.</w:t>
      </w:r>
      <w:r>
        <w:rPr>
          <w:rFonts w:ascii="Arial" w:hAnsi="Arial"/>
          <w:sz w:val="16"/>
        </w:rPr>
        <w:tab/>
      </w:r>
      <w:r>
        <w:rPr>
          <w:rFonts w:ascii="Arial" w:hAnsi="Arial"/>
          <w:b/>
          <w:sz w:val="16"/>
        </w:rPr>
        <w:t>Wahlbriefe, die am Wahltag nach 18.00 Uhr bei der zuständigen Stelle eingehen, werden nicht mehr berücksichtigt.</w:t>
      </w:r>
    </w:p>
    <w:sectPr w:rsidR="00D82AE1" w:rsidSect="00F003D7">
      <w:pgSz w:w="11907" w:h="16840" w:code="9"/>
      <w:pgMar w:top="426" w:right="1418" w:bottom="284" w:left="1418" w:header="720" w:footer="1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76" w:rsidRDefault="00964D76">
      <w:pPr>
        <w:spacing w:before="0" w:after="0" w:line="240" w:lineRule="auto"/>
      </w:pPr>
      <w:r>
        <w:separator/>
      </w:r>
    </w:p>
  </w:endnote>
  <w:endnote w:type="continuationSeparator" w:id="0">
    <w:p w:rsidR="00964D76" w:rsidRDefault="00964D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76" w:rsidRDefault="00964D76">
      <w:pPr>
        <w:spacing w:before="0" w:after="0" w:line="240" w:lineRule="auto"/>
      </w:pPr>
      <w:r>
        <w:separator/>
      </w:r>
    </w:p>
  </w:footnote>
  <w:footnote w:type="continuationSeparator" w:id="0">
    <w:p w:rsidR="00964D76" w:rsidRDefault="00964D76">
      <w:pPr>
        <w:spacing w:before="0" w:after="0" w:line="240" w:lineRule="auto"/>
      </w:pPr>
      <w:r>
        <w:continuationSeparator/>
      </w:r>
    </w:p>
  </w:footnote>
  <w:footnote w:id="1">
    <w:p w:rsidR="00E833B2" w:rsidRPr="00F20CD3" w:rsidRDefault="00E833B2">
      <w:pPr>
        <w:pStyle w:val="Funotentext"/>
        <w:rPr>
          <w:sz w:val="16"/>
          <w:szCs w:val="16"/>
        </w:rPr>
      </w:pPr>
      <w:r>
        <w:rPr>
          <w:rStyle w:val="Funotenzeichen"/>
        </w:rPr>
        <w:footnoteRef/>
      </w:r>
      <w:r>
        <w:t xml:space="preserve"> </w:t>
      </w:r>
      <w:r w:rsidR="00F20CD3" w:rsidRPr="00F20CD3">
        <w:rPr>
          <w:rFonts w:ascii="Arial" w:hAnsi="Arial" w:cs="Arial"/>
          <w:sz w:val="16"/>
          <w:szCs w:val="16"/>
        </w:rPr>
        <w:t>Kursive Teile können bei Nichtzutreffen auch ganz gestrichen oder weggelassen werden</w:t>
      </w:r>
      <w:r w:rsidR="00253C7C">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07283"/>
    <w:rsid w:val="00023368"/>
    <w:rsid w:val="00033747"/>
    <w:rsid w:val="00034FB8"/>
    <w:rsid w:val="000760A3"/>
    <w:rsid w:val="000A3C70"/>
    <w:rsid w:val="000D34A7"/>
    <w:rsid w:val="000F43ED"/>
    <w:rsid w:val="00131965"/>
    <w:rsid w:val="00134B08"/>
    <w:rsid w:val="001453EA"/>
    <w:rsid w:val="001B7BC3"/>
    <w:rsid w:val="00253C7C"/>
    <w:rsid w:val="00263DA3"/>
    <w:rsid w:val="0032471C"/>
    <w:rsid w:val="00382DDA"/>
    <w:rsid w:val="003A725C"/>
    <w:rsid w:val="003B3DC0"/>
    <w:rsid w:val="003D2351"/>
    <w:rsid w:val="003E755B"/>
    <w:rsid w:val="00414064"/>
    <w:rsid w:val="00440D8B"/>
    <w:rsid w:val="00450613"/>
    <w:rsid w:val="004666E8"/>
    <w:rsid w:val="0049768B"/>
    <w:rsid w:val="004D0CED"/>
    <w:rsid w:val="004F1829"/>
    <w:rsid w:val="00513D93"/>
    <w:rsid w:val="006152B6"/>
    <w:rsid w:val="00635F01"/>
    <w:rsid w:val="00675CA6"/>
    <w:rsid w:val="006C4E38"/>
    <w:rsid w:val="006D55AA"/>
    <w:rsid w:val="007200F1"/>
    <w:rsid w:val="00833960"/>
    <w:rsid w:val="00834A73"/>
    <w:rsid w:val="008573D2"/>
    <w:rsid w:val="00860938"/>
    <w:rsid w:val="00862D29"/>
    <w:rsid w:val="008D35D0"/>
    <w:rsid w:val="00936779"/>
    <w:rsid w:val="00940E62"/>
    <w:rsid w:val="00942B10"/>
    <w:rsid w:val="00964D76"/>
    <w:rsid w:val="009C1A39"/>
    <w:rsid w:val="009F1E1B"/>
    <w:rsid w:val="009F6B0A"/>
    <w:rsid w:val="00A151BB"/>
    <w:rsid w:val="00A30309"/>
    <w:rsid w:val="00A50BED"/>
    <w:rsid w:val="00A65E91"/>
    <w:rsid w:val="00A66DCE"/>
    <w:rsid w:val="00A8534D"/>
    <w:rsid w:val="00A87A74"/>
    <w:rsid w:val="00A93F30"/>
    <w:rsid w:val="00AA11EB"/>
    <w:rsid w:val="00AA5B68"/>
    <w:rsid w:val="00AB29BA"/>
    <w:rsid w:val="00AE0492"/>
    <w:rsid w:val="00AF192A"/>
    <w:rsid w:val="00B1548A"/>
    <w:rsid w:val="00B50EE0"/>
    <w:rsid w:val="00B57618"/>
    <w:rsid w:val="00B63A7C"/>
    <w:rsid w:val="00BB385B"/>
    <w:rsid w:val="00BC6C62"/>
    <w:rsid w:val="00BE2CC2"/>
    <w:rsid w:val="00BF53ED"/>
    <w:rsid w:val="00C52398"/>
    <w:rsid w:val="00CA34B5"/>
    <w:rsid w:val="00D03F6E"/>
    <w:rsid w:val="00D3342F"/>
    <w:rsid w:val="00D82AE1"/>
    <w:rsid w:val="00D956D1"/>
    <w:rsid w:val="00DA7F3E"/>
    <w:rsid w:val="00DB1755"/>
    <w:rsid w:val="00DB7BAB"/>
    <w:rsid w:val="00DC1BCA"/>
    <w:rsid w:val="00DF54A8"/>
    <w:rsid w:val="00E672B2"/>
    <w:rsid w:val="00E704B6"/>
    <w:rsid w:val="00E833B2"/>
    <w:rsid w:val="00ED304D"/>
    <w:rsid w:val="00EE743C"/>
    <w:rsid w:val="00F003D7"/>
    <w:rsid w:val="00F07283"/>
    <w:rsid w:val="00F0745E"/>
    <w:rsid w:val="00F15AB2"/>
    <w:rsid w:val="00F20CD3"/>
    <w:rsid w:val="00F6099A"/>
    <w:rsid w:val="00FC2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360" w:lineRule="auto"/>
    </w:pPr>
    <w:rPr>
      <w:sz w:val="24"/>
    </w:rPr>
  </w:style>
  <w:style w:type="paragraph" w:styleId="berschrift1">
    <w:name w:val="heading 1"/>
    <w:basedOn w:val="Standard"/>
    <w:next w:val="Textkrper"/>
    <w:qFormat/>
    <w:pPr>
      <w:keepNext/>
      <w:spacing w:before="240" w:after="200" w:line="240" w:lineRule="auto"/>
      <w:outlineLvl w:val="0"/>
    </w:pPr>
    <w:rPr>
      <w:b/>
      <w:kern w:val="28"/>
    </w:rPr>
  </w:style>
  <w:style w:type="paragraph" w:styleId="berschrift2">
    <w:name w:val="heading 2"/>
    <w:basedOn w:val="Standard"/>
    <w:next w:val="Textkrper"/>
    <w:qFormat/>
    <w:pPr>
      <w:keepNext/>
      <w:spacing w:before="200" w:after="160" w:line="240" w:lineRule="auto"/>
      <w:outlineLvl w:val="1"/>
    </w:pPr>
    <w:rPr>
      <w:kern w:val="28"/>
    </w:rPr>
  </w:style>
  <w:style w:type="paragraph" w:styleId="berschrift3">
    <w:name w:val="heading 3"/>
    <w:basedOn w:val="Standard"/>
    <w:next w:val="Textkrper"/>
    <w:qFormat/>
    <w:pPr>
      <w:keepNext/>
      <w:spacing w:before="160" w:line="240" w:lineRule="auto"/>
      <w:outlineLvl w:val="2"/>
    </w:pPr>
    <w:rPr>
      <w:kern w:val="28"/>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styleId="Kopfzeile">
    <w:name w:val="header"/>
    <w:basedOn w:val="Standard"/>
    <w:semiHidden/>
    <w:pPr>
      <w:tabs>
        <w:tab w:val="center" w:pos="4536"/>
        <w:tab w:val="right" w:pos="9072"/>
      </w:tabs>
      <w:spacing w:before="0" w:after="0" w:line="240" w:lineRule="auto"/>
    </w:pPr>
  </w:style>
  <w:style w:type="paragraph" w:styleId="Fuzeile">
    <w:name w:val="footer"/>
    <w:basedOn w:val="Standard"/>
    <w:semiHidden/>
    <w:pPr>
      <w:tabs>
        <w:tab w:val="center" w:pos="4536"/>
        <w:tab w:val="right" w:pos="9072"/>
      </w:tabs>
      <w:spacing w:before="0" w:after="0"/>
    </w:pPr>
  </w:style>
  <w:style w:type="paragraph" w:styleId="Aufzhlungszeichen">
    <w:name w:val="List Bullet"/>
    <w:basedOn w:val="Standard"/>
    <w:semiHidden/>
    <w:pPr>
      <w:spacing w:before="0" w:after="0"/>
      <w:ind w:left="283" w:hanging="283"/>
    </w:pPr>
  </w:style>
  <w:style w:type="paragraph" w:styleId="Aufzhlungszeichen2">
    <w:name w:val="List Bullet 2"/>
    <w:basedOn w:val="Standard"/>
    <w:semiHidden/>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1453EA"/>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3EA"/>
    <w:rPr>
      <w:rFonts w:ascii="Tahoma" w:hAnsi="Tahoma" w:cs="Tahoma"/>
      <w:sz w:val="16"/>
      <w:szCs w:val="16"/>
    </w:rPr>
  </w:style>
  <w:style w:type="paragraph" w:styleId="Funotentext">
    <w:name w:val="footnote text"/>
    <w:basedOn w:val="Standard"/>
    <w:link w:val="FunotentextZchn"/>
    <w:uiPriority w:val="99"/>
    <w:semiHidden/>
    <w:unhideWhenUsed/>
    <w:rsid w:val="00E833B2"/>
    <w:rPr>
      <w:sz w:val="20"/>
    </w:rPr>
  </w:style>
  <w:style w:type="character" w:customStyle="1" w:styleId="FunotentextZchn">
    <w:name w:val="Fußnotentext Zchn"/>
    <w:basedOn w:val="Absatz-Standardschriftart"/>
    <w:link w:val="Funotentext"/>
    <w:uiPriority w:val="99"/>
    <w:semiHidden/>
    <w:rsid w:val="00E833B2"/>
  </w:style>
  <w:style w:type="character" w:styleId="Funotenzeichen">
    <w:name w:val="footnote reference"/>
    <w:uiPriority w:val="99"/>
    <w:semiHidden/>
    <w:unhideWhenUsed/>
    <w:rsid w:val="00E83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4436-E7B9-4DF0-9871-E7ECDD35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3865</Characters>
  <Application>Microsoft Office Word</Application>
  <DocSecurity>0</DocSecurity>
  <Lines>32</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2023-02-16T09:46:00Z</dcterms:created>
  <dcterms:modified xsi:type="dcterms:W3CDTF">2023-02-16T09:46:00Z</dcterms:modified>
</cp:coreProperties>
</file>