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241" w:rsidRDefault="00554241" w:rsidP="00FD3B99">
      <w:pPr>
        <w:pBdr>
          <w:bottom w:val="single" w:sz="12" w:space="1" w:color="auto"/>
        </w:pBdr>
        <w:tabs>
          <w:tab w:val="left" w:pos="3261"/>
          <w:tab w:val="left" w:pos="3969"/>
          <w:tab w:val="left" w:pos="4253"/>
          <w:tab w:val="left" w:pos="9498"/>
        </w:tabs>
        <w:spacing w:before="0" w:after="0" w:line="240" w:lineRule="auto"/>
        <w:jc w:val="center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b/>
          <w:sz w:val="28"/>
        </w:rPr>
        <w:t>Wahlbriefumschlag</w:t>
      </w:r>
      <w:r w:rsidR="00D62E1F">
        <w:rPr>
          <w:rFonts w:ascii="Arial" w:hAnsi="Arial"/>
          <w:b/>
          <w:sz w:val="28"/>
        </w:rPr>
        <w:t xml:space="preserve"> </w:t>
      </w:r>
      <w:r w:rsidR="00D62E1F" w:rsidRPr="00D62E1F">
        <w:rPr>
          <w:rFonts w:ascii="Arial" w:hAnsi="Arial"/>
          <w:sz w:val="28"/>
          <w:szCs w:val="28"/>
          <w:vertAlign w:val="superscript"/>
        </w:rPr>
        <w:t>1)</w:t>
      </w:r>
      <w:r w:rsidR="00170442">
        <w:rPr>
          <w:rFonts w:ascii="Arial" w:hAnsi="Arial"/>
          <w:sz w:val="28"/>
        </w:rPr>
        <w:br/>
      </w:r>
      <w:r>
        <w:rPr>
          <w:rFonts w:ascii="Arial" w:hAnsi="Arial"/>
          <w:sz w:val="20"/>
        </w:rPr>
        <w:t>(Darstellung verkleinert</w:t>
      </w:r>
      <w:r w:rsidR="00B9704B">
        <w:rPr>
          <w:rFonts w:ascii="Arial" w:hAnsi="Arial"/>
          <w:sz w:val="20"/>
        </w:rPr>
        <w:t xml:space="preserve"> und schematisch</w:t>
      </w:r>
      <w:r>
        <w:rPr>
          <w:rFonts w:ascii="Arial" w:hAnsi="Arial"/>
          <w:sz w:val="20"/>
        </w:rPr>
        <w:t>)</w:t>
      </w:r>
    </w:p>
    <w:p w:rsidR="00FD3B99" w:rsidRDefault="00FD3B99" w:rsidP="00FD3B9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</w:p>
    <w:p w:rsidR="00554241" w:rsidRDefault="00554241" w:rsidP="00FD3B9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Vorderseite</w:t>
      </w:r>
    </w:p>
    <w:p w:rsidR="00161274" w:rsidRDefault="008525C7" w:rsidP="00FD3B9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6" type="#_x0000_t202" style="position:absolute;left:0;text-align:left;margin-left:14.2pt;margin-top:6.35pt;width:510.25pt;height:226.75pt;z-index:251655680;visibility:visible;mso-width-relative:margin;mso-height-relative:margin" fillcolor="#e5b8b7">
            <v:textbox style="mso-next-textbox:#Textfeld 2" inset="5mm,5mm,5mm,5mm">
              <w:txbxContent>
                <w:p w:rsidR="00DE32C8" w:rsidRDefault="00EF336B" w:rsidP="00F51BB6">
                  <w:pPr>
                    <w:tabs>
                      <w:tab w:val="right" w:pos="3969"/>
                    </w:tabs>
                    <w:spacing w:before="0"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Ausgabestelle:</w:t>
                  </w:r>
                  <w:r w:rsidR="00F51BB6" w:rsidRPr="00F51BB6">
                    <w:rPr>
                      <w:rFonts w:ascii="Arial" w:hAnsi="Arial" w:cs="Arial"/>
                      <w:sz w:val="20"/>
                      <w:u w:val="dotted"/>
                    </w:rPr>
                    <w:tab/>
                  </w:r>
                </w:p>
                <w:p w:rsidR="00EF336B" w:rsidRPr="006263E2" w:rsidRDefault="00F51BB6" w:rsidP="006263E2">
                  <w:pPr>
                    <w:tabs>
                      <w:tab w:val="right" w:pos="3828"/>
                    </w:tabs>
                    <w:spacing w:before="0" w:after="0" w:line="240" w:lineRule="auto"/>
                    <w:rPr>
                      <w:rFonts w:ascii="Arial" w:hAnsi="Arial" w:cs="Arial"/>
                      <w:sz w:val="12"/>
                      <w:szCs w:val="14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 w:rsidRPr="006263E2">
                    <w:rPr>
                      <w:rFonts w:ascii="Arial" w:hAnsi="Arial" w:cs="Arial"/>
                      <w:sz w:val="12"/>
                      <w:szCs w:val="14"/>
                    </w:rPr>
                    <w:t>(Gemeinde/Verwaltungsgemeinschaft, Ort)</w:t>
                  </w:r>
                  <w:r w:rsidR="006263E2" w:rsidRPr="006263E2">
                    <w:rPr>
                      <w:rFonts w:ascii="Arial" w:hAnsi="Arial" w:cs="Arial"/>
                      <w:sz w:val="12"/>
                      <w:szCs w:val="14"/>
                    </w:rPr>
                    <w:t> </w:t>
                  </w:r>
                </w:p>
                <w:p w:rsidR="00EF336B" w:rsidRDefault="00EF336B" w:rsidP="006263E2">
                  <w:pPr>
                    <w:tabs>
                      <w:tab w:val="right" w:pos="3969"/>
                    </w:tabs>
                    <w:spacing w:before="0"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Wahlschein Nr.:</w:t>
                  </w:r>
                  <w:r w:rsidR="006263E2" w:rsidRPr="006263E2">
                    <w:rPr>
                      <w:rFonts w:ascii="Arial" w:hAnsi="Arial" w:cs="Arial"/>
                      <w:sz w:val="20"/>
                      <w:u w:val="dotted"/>
                    </w:rPr>
                    <w:t xml:space="preserve"> </w:t>
                  </w:r>
                  <w:r w:rsidR="006263E2" w:rsidRPr="00F51BB6">
                    <w:rPr>
                      <w:rFonts w:ascii="Arial" w:hAnsi="Arial" w:cs="Arial"/>
                      <w:sz w:val="20"/>
                      <w:u w:val="dotted"/>
                    </w:rPr>
                    <w:tab/>
                  </w:r>
                </w:p>
                <w:p w:rsidR="00EF336B" w:rsidRDefault="00EF336B" w:rsidP="006263E2">
                  <w:pPr>
                    <w:tabs>
                      <w:tab w:val="right" w:pos="3969"/>
                    </w:tabs>
                    <w:spacing w:before="0"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EF336B" w:rsidRDefault="00EF336B" w:rsidP="00206215">
                  <w:pPr>
                    <w:tabs>
                      <w:tab w:val="right" w:pos="3969"/>
                      <w:tab w:val="right" w:pos="4111"/>
                    </w:tabs>
                    <w:spacing w:before="0" w:after="0" w:line="240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Stimmbezirk:</w:t>
                  </w:r>
                  <w:r w:rsidR="006263E2" w:rsidRPr="006263E2">
                    <w:rPr>
                      <w:rFonts w:ascii="Arial" w:hAnsi="Arial" w:cs="Arial"/>
                      <w:sz w:val="20"/>
                      <w:u w:val="dotted"/>
                    </w:rPr>
                    <w:t xml:space="preserve"> </w:t>
                  </w:r>
                  <w:r w:rsidR="006263E2" w:rsidRPr="00F51BB6">
                    <w:rPr>
                      <w:rFonts w:ascii="Arial" w:hAnsi="Arial" w:cs="Arial"/>
                      <w:sz w:val="20"/>
                      <w:u w:val="dotted"/>
                    </w:rPr>
                    <w:tab/>
                  </w:r>
                  <w:r w:rsidR="00206215" w:rsidRPr="00206215">
                    <w:rPr>
                      <w:rFonts w:ascii="Arial" w:hAnsi="Arial" w:cs="Arial"/>
                      <w:sz w:val="20"/>
                    </w:rPr>
                    <w:tab/>
                  </w:r>
                  <w:r w:rsidR="00206215" w:rsidRPr="00206215">
                    <w:rPr>
                      <w:rFonts w:ascii="Arial" w:hAnsi="Arial" w:cs="Arial"/>
                      <w:sz w:val="20"/>
                      <w:vertAlign w:val="superscript"/>
                    </w:rPr>
                    <w:t>2)</w:t>
                  </w:r>
                </w:p>
                <w:p w:rsidR="00EF336B" w:rsidRDefault="00EF336B" w:rsidP="00EF336B">
                  <w:pPr>
                    <w:spacing w:before="0"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p w:rsidR="00EF336B" w:rsidRPr="006263E2" w:rsidRDefault="00EF336B" w:rsidP="00EF336B">
                  <w:pPr>
                    <w:tabs>
                      <w:tab w:val="left" w:pos="5103"/>
                    </w:tabs>
                    <w:spacing w:before="0" w:after="0" w:line="240" w:lineRule="auto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ab/>
                  </w:r>
                  <w:r w:rsidRPr="006263E2">
                    <w:rPr>
                      <w:rFonts w:ascii="Arial" w:hAnsi="Arial" w:cs="Arial"/>
                      <w:b/>
                      <w:sz w:val="28"/>
                    </w:rPr>
                    <w:t>Wahlbrief</w:t>
                  </w:r>
                </w:p>
                <w:p w:rsidR="00EF336B" w:rsidRDefault="00EF336B" w:rsidP="00EF336B">
                  <w:pPr>
                    <w:tabs>
                      <w:tab w:val="left" w:pos="5103"/>
                    </w:tabs>
                    <w:spacing w:before="0" w:after="0" w:line="240" w:lineRule="auto"/>
                    <w:rPr>
                      <w:rFonts w:ascii="Arial" w:hAnsi="Arial" w:cs="Arial"/>
                      <w:sz w:val="20"/>
                    </w:rPr>
                  </w:pPr>
                  <w:r w:rsidRPr="006263E2">
                    <w:rPr>
                      <w:rFonts w:ascii="Arial" w:hAnsi="Arial" w:cs="Arial"/>
                      <w:b/>
                    </w:rPr>
                    <w:t>Landtagswahl</w:t>
                  </w:r>
                  <w:r>
                    <w:rPr>
                      <w:rFonts w:ascii="Arial" w:hAnsi="Arial" w:cs="Arial"/>
                      <w:sz w:val="20"/>
                    </w:rPr>
                    <w:tab/>
                    <w:t>An</w:t>
                  </w:r>
                  <w:r>
                    <w:rPr>
                      <w:rFonts w:ascii="Arial" w:hAnsi="Arial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sz w:val="20"/>
                      <w:vertAlign w:val="superscript"/>
                    </w:rPr>
                    <w:t>4)</w:t>
                  </w:r>
                </w:p>
                <w:p w:rsidR="00EF336B" w:rsidRPr="006263E2" w:rsidRDefault="00EF336B" w:rsidP="00EF336B">
                  <w:pPr>
                    <w:tabs>
                      <w:tab w:val="left" w:pos="5103"/>
                    </w:tabs>
                    <w:spacing w:before="0" w:after="0" w:line="240" w:lineRule="auto"/>
                    <w:rPr>
                      <w:rFonts w:ascii="Arial" w:hAnsi="Arial" w:cs="Arial"/>
                      <w:b/>
                    </w:rPr>
                  </w:pPr>
                  <w:r w:rsidRPr="006263E2">
                    <w:rPr>
                      <w:rFonts w:ascii="Arial" w:hAnsi="Arial" w:cs="Arial"/>
                      <w:b/>
                    </w:rPr>
                    <w:t>Bezirkswahl</w:t>
                  </w:r>
                  <w:r w:rsidRPr="006263E2">
                    <w:rPr>
                      <w:rFonts w:ascii="Arial" w:hAnsi="Arial" w:cs="Arial"/>
                      <w:b/>
                    </w:rPr>
                    <w:tab/>
                  </w:r>
                </w:p>
                <w:p w:rsidR="00EF336B" w:rsidRPr="002078A4" w:rsidRDefault="00EF336B" w:rsidP="00EF336B">
                  <w:pPr>
                    <w:spacing w:before="0"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161274" w:rsidRDefault="008525C7" w:rsidP="00FD3B9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  <w:r>
        <w:rPr>
          <w:noProof/>
        </w:rPr>
        <w:pict>
          <v:shape id="_x0000_s1041" type="#_x0000_t202" style="position:absolute;left:0;text-align:left;margin-left:443.4pt;margin-top:7.35pt;width:68.05pt;height:73.7pt;z-index:251656704;visibility:visible;mso-width-relative:margin;mso-height-relative:margin" fillcolor="#e5b8b7">
            <v:textbox inset=".5mm,.5mm,.5mm,.5mm">
              <w:txbxContent>
                <w:p w:rsidR="00E5383C" w:rsidRDefault="00E5383C" w:rsidP="00BA75D1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sz w:val="16"/>
                    </w:rPr>
                  </w:pPr>
                </w:p>
                <w:p w:rsidR="001333E4" w:rsidRDefault="001333E4" w:rsidP="00BA75D1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BA75D1" w:rsidRPr="00E5383C" w:rsidRDefault="00BA75D1" w:rsidP="00BA75D1">
                  <w:pPr>
                    <w:spacing w:before="0" w:after="0" w:line="240" w:lineRule="auto"/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E5383C">
                    <w:rPr>
                      <w:rFonts w:ascii="Arial" w:hAnsi="Arial" w:cs="Arial"/>
                      <w:sz w:val="14"/>
                    </w:rPr>
                    <w:t xml:space="preserve">entgeltfrei ausschließlich bei Beförderung durch die Deutsche Post </w:t>
                  </w:r>
                  <w:r w:rsidRPr="00E5383C">
                    <w:rPr>
                      <w:rFonts w:ascii="Arial" w:hAnsi="Arial" w:cs="Arial"/>
                      <w:sz w:val="14"/>
                      <w:vertAlign w:val="superscript"/>
                    </w:rPr>
                    <w:t>3)</w:t>
                  </w:r>
                </w:p>
              </w:txbxContent>
            </v:textbox>
          </v:shape>
        </w:pict>
      </w:r>
    </w:p>
    <w:p w:rsidR="00161274" w:rsidRDefault="00161274" w:rsidP="00FD3B9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</w:p>
    <w:p w:rsidR="00161274" w:rsidRDefault="00161274" w:rsidP="00FD3B9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</w:p>
    <w:p w:rsidR="00DE32C8" w:rsidRDefault="00DE32C8" w:rsidP="00FD3B9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</w:p>
    <w:p w:rsidR="00DE32C8" w:rsidRDefault="00DE32C8" w:rsidP="00FD3B9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</w:p>
    <w:p w:rsidR="00DE32C8" w:rsidRDefault="00DE32C8" w:rsidP="00FD3B9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</w:p>
    <w:p w:rsidR="00DE32C8" w:rsidRDefault="00DE32C8" w:rsidP="00FD3B9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</w:p>
    <w:p w:rsidR="00DE32C8" w:rsidRDefault="00DE32C8" w:rsidP="00FD3B9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</w:p>
    <w:p w:rsidR="00EF336B" w:rsidRDefault="00EF336B" w:rsidP="00FD3B9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</w:p>
    <w:p w:rsidR="00EF336B" w:rsidRDefault="00EF336B" w:rsidP="00FD3B9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</w:p>
    <w:p w:rsidR="00EF336B" w:rsidRDefault="00EF336B" w:rsidP="00FD3B9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</w:p>
    <w:p w:rsidR="00EF336B" w:rsidRDefault="00EF336B" w:rsidP="00FD3B9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</w:p>
    <w:p w:rsidR="00EF336B" w:rsidRDefault="00EF336B" w:rsidP="00FD3B9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</w:p>
    <w:p w:rsidR="00EF336B" w:rsidRDefault="00EF336B" w:rsidP="00FD3B9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</w:p>
    <w:p w:rsidR="00EF336B" w:rsidRDefault="00EF336B" w:rsidP="00FD3B9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0"/>
        </w:rPr>
      </w:pPr>
    </w:p>
    <w:p w:rsidR="001333E4" w:rsidRDefault="001333E4" w:rsidP="001333E4">
      <w:pPr>
        <w:tabs>
          <w:tab w:val="left" w:pos="3402"/>
          <w:tab w:val="left" w:pos="6521"/>
          <w:tab w:val="left" w:pos="7938"/>
        </w:tabs>
        <w:spacing w:before="0" w:after="0" w:line="240" w:lineRule="auto"/>
        <w:jc w:val="center"/>
        <w:rPr>
          <w:rFonts w:ascii="Arial" w:hAnsi="Arial"/>
          <w:sz w:val="16"/>
        </w:rPr>
      </w:pPr>
    </w:p>
    <w:p w:rsidR="001333E4" w:rsidRDefault="001333E4" w:rsidP="001333E4">
      <w:pPr>
        <w:tabs>
          <w:tab w:val="left" w:pos="3402"/>
          <w:tab w:val="left" w:pos="6521"/>
          <w:tab w:val="left" w:pos="7938"/>
        </w:tabs>
        <w:spacing w:before="0" w:after="0" w:line="240" w:lineRule="auto"/>
        <w:jc w:val="center"/>
        <w:rPr>
          <w:rFonts w:ascii="Arial" w:hAnsi="Arial"/>
          <w:sz w:val="16"/>
        </w:rPr>
      </w:pPr>
    </w:p>
    <w:p w:rsidR="001333E4" w:rsidRDefault="001333E4" w:rsidP="001333E4">
      <w:pPr>
        <w:tabs>
          <w:tab w:val="left" w:pos="3402"/>
          <w:tab w:val="left" w:pos="6521"/>
          <w:tab w:val="left" w:pos="7938"/>
        </w:tabs>
        <w:spacing w:before="0" w:after="0" w:line="240" w:lineRule="auto"/>
        <w:jc w:val="center"/>
        <w:rPr>
          <w:rFonts w:ascii="Arial" w:hAnsi="Arial"/>
          <w:sz w:val="16"/>
        </w:rPr>
      </w:pPr>
    </w:p>
    <w:p w:rsidR="001333E4" w:rsidRDefault="001333E4" w:rsidP="001333E4">
      <w:pPr>
        <w:tabs>
          <w:tab w:val="left" w:pos="3402"/>
          <w:tab w:val="left" w:pos="6521"/>
          <w:tab w:val="left" w:pos="7938"/>
        </w:tabs>
        <w:spacing w:before="0" w:after="0" w:line="240" w:lineRule="auto"/>
        <w:jc w:val="center"/>
        <w:rPr>
          <w:rFonts w:ascii="Arial" w:hAnsi="Arial"/>
          <w:sz w:val="16"/>
        </w:rPr>
      </w:pPr>
    </w:p>
    <w:p w:rsidR="001333E4" w:rsidRDefault="001333E4" w:rsidP="001333E4">
      <w:pPr>
        <w:tabs>
          <w:tab w:val="left" w:pos="3402"/>
          <w:tab w:val="left" w:pos="6521"/>
          <w:tab w:val="left" w:pos="7938"/>
        </w:tabs>
        <w:spacing w:before="0" w:after="0" w:line="240" w:lineRule="auto"/>
        <w:jc w:val="center"/>
        <w:rPr>
          <w:rFonts w:ascii="Arial" w:hAnsi="Arial"/>
          <w:sz w:val="16"/>
        </w:rPr>
      </w:pPr>
    </w:p>
    <w:p w:rsidR="001333E4" w:rsidRDefault="001333E4" w:rsidP="001333E4">
      <w:pPr>
        <w:tabs>
          <w:tab w:val="left" w:pos="3402"/>
          <w:tab w:val="left" w:pos="6521"/>
          <w:tab w:val="left" w:pos="7938"/>
        </w:tabs>
        <w:spacing w:before="0" w:after="0" w:line="240" w:lineRule="auto"/>
        <w:jc w:val="center"/>
        <w:rPr>
          <w:rFonts w:ascii="Arial" w:hAnsi="Arial"/>
          <w:sz w:val="16"/>
        </w:rPr>
      </w:pPr>
    </w:p>
    <w:p w:rsidR="001333E4" w:rsidRDefault="001333E4" w:rsidP="001333E4">
      <w:pPr>
        <w:tabs>
          <w:tab w:val="left" w:pos="3402"/>
          <w:tab w:val="left" w:pos="6521"/>
          <w:tab w:val="left" w:pos="7938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</w:p>
    <w:p w:rsidR="00554241" w:rsidRDefault="00554241" w:rsidP="001333E4">
      <w:pPr>
        <w:tabs>
          <w:tab w:val="left" w:pos="3402"/>
          <w:tab w:val="left" w:pos="6521"/>
          <w:tab w:val="left" w:pos="7938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Rückseite</w:t>
      </w:r>
    </w:p>
    <w:p w:rsidR="001333E4" w:rsidRDefault="008525C7" w:rsidP="001333E4">
      <w:pPr>
        <w:tabs>
          <w:tab w:val="left" w:pos="3402"/>
          <w:tab w:val="left" w:pos="6521"/>
          <w:tab w:val="left" w:pos="7938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noProof/>
          <w:sz w:val="28"/>
        </w:rPr>
        <w:pict>
          <v:shape id="_x0000_s1043" type="#_x0000_t202" style="position:absolute;left:0;text-align:left;margin-left:14.2pt;margin-top:6.45pt;width:510.25pt;height:226.75pt;z-index:251657728;visibility:visible;mso-width-relative:margin;mso-height-relative:margin" fillcolor="#e5b8b7">
            <v:textbox style="mso-next-textbox:#_x0000_s1043" inset="5mm,5mm,5mm,5mm">
              <w:txbxContent>
                <w:p w:rsidR="00821FCE" w:rsidRPr="00731991" w:rsidRDefault="00821FCE" w:rsidP="00821FCE">
                  <w:pPr>
                    <w:spacing w:before="0" w:after="0" w:line="240" w:lineRule="auto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731991">
                    <w:rPr>
                      <w:rFonts w:ascii="Arial" w:hAnsi="Arial"/>
                      <w:sz w:val="18"/>
                      <w:szCs w:val="18"/>
                    </w:rPr>
                    <w:t xml:space="preserve">In diesen Wahlbriefumschlag für die </w:t>
                  </w:r>
                  <w:r w:rsidRPr="00731991">
                    <w:rPr>
                      <w:rFonts w:ascii="Arial" w:hAnsi="Arial"/>
                      <w:b/>
                      <w:sz w:val="18"/>
                      <w:szCs w:val="18"/>
                    </w:rPr>
                    <w:t>Landtagswahl</w:t>
                  </w:r>
                  <w:r w:rsidR="004370C6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 w:rsidR="004370C6" w:rsidRPr="004370C6">
                    <w:rPr>
                      <w:rFonts w:ascii="Arial" w:hAnsi="Arial"/>
                      <w:sz w:val="18"/>
                      <w:szCs w:val="18"/>
                    </w:rPr>
                    <w:t>und</w:t>
                  </w:r>
                  <w:r w:rsidRPr="00F53F9D">
                    <w:rPr>
                      <w:rFonts w:ascii="Arial" w:hAnsi="Arial"/>
                      <w:sz w:val="18"/>
                      <w:szCs w:val="18"/>
                    </w:rPr>
                    <w:t xml:space="preserve"> die</w:t>
                  </w:r>
                  <w:r w:rsidRPr="001D6208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731991">
                    <w:rPr>
                      <w:rFonts w:ascii="Arial" w:hAnsi="Arial"/>
                      <w:b/>
                      <w:sz w:val="18"/>
                      <w:szCs w:val="18"/>
                    </w:rPr>
                    <w:t>Bezirkswahl</w:t>
                  </w:r>
                  <w:r w:rsidRPr="00731991"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731991">
                    <w:rPr>
                      <w:rFonts w:ascii="Arial" w:hAnsi="Arial"/>
                      <w:sz w:val="18"/>
                      <w:szCs w:val="18"/>
                    </w:rPr>
                    <w:br/>
                    <w:t>legen Sie bitte ein:</w:t>
                  </w:r>
                </w:p>
                <w:p w:rsidR="00821FCE" w:rsidRPr="00731991" w:rsidRDefault="00821FCE" w:rsidP="00821FCE">
                  <w:pPr>
                    <w:spacing w:before="0" w:after="0"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821FCE" w:rsidRPr="00424B56" w:rsidRDefault="00821FCE" w:rsidP="00821FCE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731991">
                    <w:rPr>
                      <w:rFonts w:ascii="Arial" w:hAnsi="Arial"/>
                      <w:sz w:val="18"/>
                      <w:szCs w:val="18"/>
                    </w:rPr>
                    <w:t xml:space="preserve">den </w:t>
                  </w:r>
                  <w:r w:rsidRPr="00731991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Wahlschein </w:t>
                  </w:r>
                  <w:r w:rsidRPr="00424B56">
                    <w:rPr>
                      <w:rFonts w:ascii="Arial" w:hAnsi="Arial"/>
                      <w:sz w:val="18"/>
                      <w:szCs w:val="18"/>
                    </w:rPr>
                    <w:t>mit der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</w:t>
                  </w:r>
                  <w:r w:rsidRPr="00424B56">
                    <w:rPr>
                      <w:rFonts w:ascii="Arial" w:hAnsi="Arial"/>
                      <w:b/>
                      <w:sz w:val="18"/>
                      <w:szCs w:val="18"/>
                    </w:rPr>
                    <w:t>unterschriebenen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Versicherung an Eides statt</w:t>
                  </w:r>
                </w:p>
                <w:p w:rsidR="00821FCE" w:rsidRPr="00731991" w:rsidRDefault="00821FCE" w:rsidP="00821FCE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821FCE" w:rsidRDefault="00821FCE" w:rsidP="00821FCE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731991">
                    <w:rPr>
                      <w:rFonts w:ascii="Arial" w:hAnsi="Arial"/>
                      <w:sz w:val="18"/>
                      <w:szCs w:val="18"/>
                    </w:rPr>
                    <w:t>sowie den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zugeklebten</w:t>
                  </w:r>
                </w:p>
                <w:p w:rsidR="00821FCE" w:rsidRPr="00731991" w:rsidRDefault="00821FCE" w:rsidP="00821FCE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731991">
                    <w:rPr>
                      <w:rFonts w:ascii="Arial" w:hAnsi="Arial"/>
                      <w:b/>
                      <w:sz w:val="18"/>
                      <w:szCs w:val="18"/>
                    </w:rPr>
                    <w:t>weißen</w:t>
                  </w:r>
                  <w:r w:rsidR="004370C6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</w:t>
                  </w:r>
                  <w:r w:rsidR="004370C6" w:rsidRPr="004370C6">
                    <w:rPr>
                      <w:rFonts w:ascii="Arial" w:hAnsi="Arial"/>
                      <w:sz w:val="18"/>
                      <w:szCs w:val="18"/>
                    </w:rPr>
                    <w:t>und</w:t>
                  </w:r>
                  <w:r w:rsidRPr="00731991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blauen Stimmzettelumschlag</w:t>
                  </w:r>
                  <w:r w:rsidRPr="00731991">
                    <w:rPr>
                      <w:rFonts w:ascii="Arial" w:hAnsi="Arial"/>
                      <w:sz w:val="18"/>
                      <w:szCs w:val="18"/>
                    </w:rPr>
                    <w:t>.</w:t>
                  </w:r>
                </w:p>
                <w:p w:rsidR="006B3F4B" w:rsidRPr="00731991" w:rsidRDefault="006B3F4B" w:rsidP="00821FCE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821FCE" w:rsidRPr="00731991" w:rsidRDefault="00821FCE" w:rsidP="00821FCE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731991">
                    <w:rPr>
                      <w:rFonts w:ascii="Arial" w:hAnsi="Arial"/>
                      <w:sz w:val="18"/>
                      <w:szCs w:val="18"/>
                    </w:rPr>
                    <w:t>Sodann diesen Wahlbriefumschlag</w:t>
                  </w:r>
                </w:p>
                <w:p w:rsidR="00821FCE" w:rsidRPr="00731991" w:rsidRDefault="00821FCE" w:rsidP="00821FCE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  <w:r w:rsidRPr="00731991">
                    <w:rPr>
                      <w:rFonts w:ascii="Arial" w:hAnsi="Arial"/>
                      <w:b/>
                      <w:sz w:val="18"/>
                      <w:szCs w:val="18"/>
                    </w:rPr>
                    <w:t>zukleben</w:t>
                  </w:r>
                  <w:r w:rsidRPr="00731991">
                    <w:rPr>
                      <w:rFonts w:ascii="Arial" w:hAnsi="Arial"/>
                      <w:sz w:val="18"/>
                      <w:szCs w:val="18"/>
                    </w:rPr>
                    <w:t>.</w:t>
                  </w:r>
                </w:p>
                <w:p w:rsidR="00821FCE" w:rsidRPr="00731991" w:rsidRDefault="00821FCE" w:rsidP="00821FCE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821FCE" w:rsidRDefault="00821FCE" w:rsidP="00821FCE">
                  <w:pPr>
                    <w:tabs>
                      <w:tab w:val="right" w:pos="3969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6B3F4B" w:rsidRDefault="006B3F4B" w:rsidP="00821FCE">
                  <w:pPr>
                    <w:tabs>
                      <w:tab w:val="right" w:pos="3969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6B3F4B" w:rsidRDefault="006B3F4B" w:rsidP="00821FCE">
                  <w:pPr>
                    <w:tabs>
                      <w:tab w:val="right" w:pos="3969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6B3F4B" w:rsidRDefault="006B3F4B" w:rsidP="00821FCE">
                  <w:pPr>
                    <w:tabs>
                      <w:tab w:val="right" w:pos="3969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6B3F4B" w:rsidRDefault="006B3F4B" w:rsidP="006B3F4B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ind w:left="-284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 xml:space="preserve">Den Wahlbrief so </w:t>
                  </w:r>
                  <w:r w:rsidRPr="00D034FF">
                    <w:rPr>
                      <w:rFonts w:ascii="Arial" w:hAnsi="Arial"/>
                      <w:b/>
                      <w:sz w:val="16"/>
                    </w:rPr>
                    <w:t>rechtzeitig</w:t>
                  </w:r>
                  <w:r>
                    <w:rPr>
                      <w:rFonts w:ascii="Arial" w:hAnsi="Arial"/>
                      <w:sz w:val="16"/>
                    </w:rPr>
                    <w:t xml:space="preserve"> versenden, dass er spätestens am </w:t>
                  </w:r>
                  <w:r w:rsidRPr="00150898">
                    <w:rPr>
                      <w:rFonts w:ascii="Arial" w:hAnsi="Arial"/>
                      <w:b/>
                      <w:sz w:val="16"/>
                    </w:rPr>
                    <w:t>Wahltag bis 18.00 Uhr</w:t>
                  </w:r>
                  <w:r>
                    <w:rPr>
                      <w:rFonts w:ascii="Arial" w:hAnsi="Arial"/>
                      <w:sz w:val="16"/>
                    </w:rPr>
                    <w:t xml:space="preserve"> bei dem auf der Vorderseite angegebenen Empfänger </w:t>
                  </w:r>
                  <w:r w:rsidRPr="00C55405">
                    <w:rPr>
                      <w:rFonts w:ascii="Arial" w:hAnsi="Arial"/>
                      <w:b/>
                      <w:sz w:val="16"/>
                    </w:rPr>
                    <w:t>eingeht</w:t>
                  </w:r>
                  <w:r>
                    <w:rPr>
                      <w:rFonts w:ascii="Arial" w:hAnsi="Arial"/>
                      <w:sz w:val="16"/>
                    </w:rPr>
                    <w:t>! Der Wahlbrief kann dort</w:t>
                  </w:r>
                  <w:r w:rsidR="00150898">
                    <w:rPr>
                      <w:rFonts w:ascii="Arial" w:hAnsi="Arial"/>
                      <w:sz w:val="16"/>
                      <w:vertAlign w:val="superscript"/>
                    </w:rPr>
                    <w:t>5)</w:t>
                  </w:r>
                  <w:r>
                    <w:rPr>
                      <w:rFonts w:ascii="Arial" w:hAnsi="Arial"/>
                      <w:sz w:val="16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  <w:vertAlign w:val="subscript"/>
                    </w:rPr>
                    <w:t xml:space="preserve"> </w:t>
                  </w:r>
                  <w:r>
                    <w:rPr>
                      <w:rFonts w:ascii="Arial" w:hAnsi="Arial"/>
                      <w:sz w:val="16"/>
                    </w:rPr>
                    <w:t xml:space="preserve">auch abgegeben werden. </w:t>
                  </w:r>
                  <w:r w:rsidRPr="00C16AF1">
                    <w:rPr>
                      <w:rFonts w:ascii="Arial" w:hAnsi="Arial"/>
                      <w:sz w:val="16"/>
                    </w:rPr>
                    <w:t>Die Versendung durch die Deutsche</w:t>
                  </w:r>
                  <w:r>
                    <w:rPr>
                      <w:rFonts w:ascii="Arial" w:hAnsi="Arial"/>
                      <w:sz w:val="16"/>
                    </w:rPr>
                    <w:t xml:space="preserve"> Post innerhalb </w:t>
                  </w:r>
                </w:p>
                <w:p w:rsidR="006B3F4B" w:rsidRPr="00C16AF1" w:rsidRDefault="006B3F4B" w:rsidP="006B3F4B">
                  <w:pPr>
                    <w:tabs>
                      <w:tab w:val="left" w:pos="227"/>
                      <w:tab w:val="left" w:pos="284"/>
                    </w:tabs>
                    <w:spacing w:before="0" w:after="0" w:line="240" w:lineRule="auto"/>
                    <w:jc w:val="center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der Bundesrepublik Deutschland ist unentgeltlich.</w:t>
                  </w:r>
                </w:p>
              </w:txbxContent>
            </v:textbox>
          </v:shape>
        </w:pict>
      </w:r>
    </w:p>
    <w:p w:rsidR="001333E4" w:rsidRDefault="001333E4" w:rsidP="001333E4">
      <w:pPr>
        <w:tabs>
          <w:tab w:val="left" w:pos="3402"/>
          <w:tab w:val="left" w:pos="6521"/>
          <w:tab w:val="left" w:pos="7938"/>
        </w:tabs>
        <w:spacing w:before="0" w:after="0" w:line="240" w:lineRule="auto"/>
        <w:jc w:val="center"/>
        <w:rPr>
          <w:rFonts w:ascii="Arial" w:hAnsi="Arial"/>
          <w:b/>
          <w:sz w:val="20"/>
        </w:rPr>
      </w:pPr>
    </w:p>
    <w:p w:rsidR="001333E4" w:rsidRDefault="008525C7" w:rsidP="001333E4">
      <w:pPr>
        <w:tabs>
          <w:tab w:val="left" w:pos="3402"/>
          <w:tab w:val="left" w:pos="6521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269.3pt;margin-top:15.45pt;width:255.15pt;height:127.55pt;flip:y;z-index:251659776" o:connectortype="straight"/>
        </w:pict>
      </w:r>
      <w:r>
        <w:rPr>
          <w:rFonts w:ascii="Arial" w:hAnsi="Arial"/>
          <w:noProof/>
          <w:sz w:val="28"/>
        </w:rPr>
        <w:pict>
          <v:shape id="_x0000_s1046" type="#_x0000_t32" style="position:absolute;left:0;text-align:left;margin-left:14.2pt;margin-top:15.45pt;width:255.1pt;height:127.55pt;z-index:251658752" o:connectortype="straight"/>
        </w:pict>
      </w:r>
    </w:p>
    <w:p w:rsidR="00FD3B99" w:rsidRDefault="00FD3B99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</w:p>
    <w:p w:rsidR="001333E4" w:rsidRDefault="001333E4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</w:p>
    <w:p w:rsidR="001333E4" w:rsidRDefault="001333E4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</w:p>
    <w:p w:rsidR="001333E4" w:rsidRDefault="001333E4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</w:p>
    <w:p w:rsidR="001333E4" w:rsidRDefault="001333E4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</w:p>
    <w:p w:rsidR="001333E4" w:rsidRDefault="001333E4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</w:p>
    <w:p w:rsidR="001333E4" w:rsidRDefault="001333E4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</w:p>
    <w:p w:rsidR="001333E4" w:rsidRDefault="001333E4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</w:p>
    <w:p w:rsidR="001333E4" w:rsidRDefault="001333E4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</w:p>
    <w:p w:rsidR="001333E4" w:rsidRDefault="001333E4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</w:p>
    <w:p w:rsidR="001333E4" w:rsidRDefault="001333E4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</w:p>
    <w:p w:rsidR="001333E4" w:rsidRDefault="001333E4">
      <w:pPr>
        <w:tabs>
          <w:tab w:val="left" w:pos="3402"/>
          <w:tab w:val="left" w:pos="7938"/>
        </w:tabs>
        <w:spacing w:before="0" w:after="0" w:line="240" w:lineRule="auto"/>
        <w:jc w:val="center"/>
        <w:rPr>
          <w:rFonts w:ascii="Arial" w:hAnsi="Arial"/>
          <w:sz w:val="28"/>
        </w:rPr>
      </w:pPr>
    </w:p>
    <w:p w:rsidR="001333E4" w:rsidRDefault="001333E4" w:rsidP="00B6157E">
      <w:pPr>
        <w:tabs>
          <w:tab w:val="left" w:pos="3402"/>
          <w:tab w:val="left" w:pos="7938"/>
        </w:tabs>
        <w:spacing w:before="0" w:after="0" w:line="240" w:lineRule="auto"/>
        <w:rPr>
          <w:rFonts w:ascii="Arial" w:hAnsi="Arial"/>
          <w:sz w:val="28"/>
        </w:rPr>
      </w:pPr>
    </w:p>
    <w:p w:rsidR="00FD3B99" w:rsidRDefault="00FD3B99" w:rsidP="00B6157E">
      <w:pPr>
        <w:pStyle w:val="Fuzeile"/>
        <w:spacing w:line="240" w:lineRule="auto"/>
        <w:ind w:left="426" w:right="283" w:hanging="142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1)</w:t>
      </w:r>
      <w:r>
        <w:rPr>
          <w:rFonts w:ascii="Arial" w:hAnsi="Arial"/>
          <w:sz w:val="16"/>
        </w:rPr>
        <w:t xml:space="preserve"> </w:t>
      </w:r>
      <w:r w:rsidRPr="00256C59">
        <w:rPr>
          <w:rFonts w:ascii="Arial" w:hAnsi="Arial"/>
          <w:b/>
          <w:sz w:val="16"/>
          <w:u w:val="single"/>
        </w:rPr>
        <w:t>Muster</w:t>
      </w:r>
      <w:r w:rsidRPr="00256C59">
        <w:rPr>
          <w:rFonts w:ascii="Arial" w:hAnsi="Arial"/>
          <w:sz w:val="16"/>
          <w:u w:val="single"/>
        </w:rPr>
        <w:t xml:space="preserve"> nach § 25 Abs. 4 S. 1 Nr. 4 LWO</w:t>
      </w:r>
      <w:r>
        <w:rPr>
          <w:rFonts w:ascii="Arial" w:hAnsi="Arial"/>
          <w:sz w:val="16"/>
        </w:rPr>
        <w:t xml:space="preserve">. </w:t>
      </w:r>
      <w:r>
        <w:rPr>
          <w:rFonts w:ascii="Arial" w:hAnsi="Arial"/>
          <w:sz w:val="16"/>
        </w:rPr>
        <w:br/>
      </w:r>
      <w:r>
        <w:rPr>
          <w:rFonts w:ascii="Arial" w:hAnsi="Arial"/>
          <w:b/>
          <w:sz w:val="16"/>
        </w:rPr>
        <w:t>Größe</w:t>
      </w:r>
      <w:r>
        <w:rPr>
          <w:rFonts w:ascii="Arial" w:hAnsi="Arial"/>
          <w:sz w:val="16"/>
        </w:rPr>
        <w:t xml:space="preserve"> etwa 17,6 x 25 cm (DIN B 5) mit Klebeverschluss.</w:t>
      </w:r>
      <w:r w:rsidR="00514F1B">
        <w:rPr>
          <w:rFonts w:ascii="Arial" w:hAnsi="Arial"/>
          <w:sz w:val="16"/>
        </w:rPr>
        <w:t xml:space="preserve"> </w:t>
      </w:r>
      <w:r w:rsidR="00514F1B" w:rsidRPr="00107980">
        <w:rPr>
          <w:rFonts w:ascii="Arial" w:hAnsi="Arial"/>
          <w:b/>
          <w:sz w:val="16"/>
        </w:rPr>
        <w:t>Ausnahme</w:t>
      </w:r>
      <w:r w:rsidR="00514F1B">
        <w:rPr>
          <w:rFonts w:ascii="Arial" w:hAnsi="Arial"/>
          <w:sz w:val="16"/>
        </w:rPr>
        <w:t xml:space="preserve"> für den Wahlkreis </w:t>
      </w:r>
      <w:r w:rsidR="00514F1B" w:rsidRPr="00107980">
        <w:rPr>
          <w:rFonts w:ascii="Arial" w:hAnsi="Arial"/>
          <w:b/>
          <w:sz w:val="16"/>
        </w:rPr>
        <w:t>Oberbayern</w:t>
      </w:r>
      <w:r w:rsidR="00514F1B">
        <w:rPr>
          <w:rFonts w:ascii="Arial" w:hAnsi="Arial"/>
          <w:sz w:val="16"/>
        </w:rPr>
        <w:t xml:space="preserve">: </w:t>
      </w:r>
      <w:r w:rsidR="00514F1B" w:rsidRPr="00A93FD9">
        <w:rPr>
          <w:rFonts w:ascii="Arial" w:hAnsi="Arial"/>
          <w:sz w:val="16"/>
        </w:rPr>
        <w:t xml:space="preserve">etwa </w:t>
      </w:r>
      <w:r w:rsidR="00107980" w:rsidRPr="00A93FD9">
        <w:rPr>
          <w:rFonts w:ascii="Arial" w:hAnsi="Arial"/>
          <w:sz w:val="16"/>
        </w:rPr>
        <w:t>2</w:t>
      </w:r>
      <w:r w:rsidR="00644E55" w:rsidRPr="00A93FD9">
        <w:rPr>
          <w:rFonts w:ascii="Arial" w:hAnsi="Arial"/>
          <w:sz w:val="16"/>
        </w:rPr>
        <w:t>0</w:t>
      </w:r>
      <w:r w:rsidR="00A93FD9" w:rsidRPr="00A93FD9">
        <w:rPr>
          <w:rFonts w:ascii="Arial" w:hAnsi="Arial"/>
          <w:sz w:val="16"/>
        </w:rPr>
        <w:t>,0</w:t>
      </w:r>
      <w:r w:rsidR="00107980" w:rsidRPr="00A93FD9">
        <w:rPr>
          <w:rFonts w:ascii="Arial" w:hAnsi="Arial"/>
          <w:sz w:val="16"/>
        </w:rPr>
        <w:t xml:space="preserve"> x </w:t>
      </w:r>
      <w:r w:rsidR="00644E55" w:rsidRPr="00A93FD9">
        <w:rPr>
          <w:rFonts w:ascii="Arial" w:hAnsi="Arial"/>
          <w:sz w:val="16"/>
        </w:rPr>
        <w:t>28</w:t>
      </w:r>
      <w:r w:rsidR="00A93FD9" w:rsidRPr="00A93FD9">
        <w:rPr>
          <w:rFonts w:ascii="Arial" w:hAnsi="Arial"/>
          <w:sz w:val="16"/>
        </w:rPr>
        <w:t>,0</w:t>
      </w:r>
      <w:r w:rsidR="00107980" w:rsidRPr="00A93FD9">
        <w:rPr>
          <w:rFonts w:ascii="Arial" w:hAnsi="Arial"/>
          <w:sz w:val="16"/>
        </w:rPr>
        <w:t xml:space="preserve"> cm (DIN </w:t>
      </w:r>
      <w:r w:rsidR="00644E55" w:rsidRPr="00A93FD9">
        <w:rPr>
          <w:rFonts w:ascii="Arial" w:hAnsi="Arial"/>
          <w:sz w:val="16"/>
        </w:rPr>
        <w:t>E</w:t>
      </w:r>
      <w:r w:rsidR="00107980" w:rsidRPr="00A93FD9">
        <w:rPr>
          <w:rFonts w:ascii="Arial" w:hAnsi="Arial"/>
          <w:sz w:val="16"/>
        </w:rPr>
        <w:t xml:space="preserve"> </w:t>
      </w:r>
      <w:r w:rsidR="00644E55" w:rsidRPr="00A93FD9">
        <w:rPr>
          <w:rFonts w:ascii="Arial" w:hAnsi="Arial"/>
          <w:sz w:val="16"/>
        </w:rPr>
        <w:t>5</w:t>
      </w:r>
      <w:r w:rsidR="00107980" w:rsidRPr="00A93FD9">
        <w:rPr>
          <w:rFonts w:ascii="Arial" w:hAnsi="Arial"/>
          <w:sz w:val="16"/>
        </w:rPr>
        <w:t>)</w:t>
      </w:r>
    </w:p>
    <w:p w:rsidR="00FD3B99" w:rsidRPr="00E75444" w:rsidRDefault="00FD3B99" w:rsidP="00B6157E">
      <w:pPr>
        <w:pStyle w:val="Fuzeile"/>
        <w:spacing w:line="240" w:lineRule="auto"/>
        <w:ind w:left="426" w:right="141"/>
        <w:rPr>
          <w:rFonts w:ascii="Arial" w:hAnsi="Arial"/>
          <w:sz w:val="16"/>
        </w:rPr>
      </w:pPr>
      <w:r w:rsidRPr="00E75444">
        <w:rPr>
          <w:rFonts w:ascii="Arial" w:hAnsi="Arial"/>
          <w:sz w:val="16"/>
        </w:rPr>
        <w:t xml:space="preserve">Der Wahlbriefumschlag ist </w:t>
      </w:r>
      <w:r w:rsidRPr="00E75444">
        <w:rPr>
          <w:rFonts w:ascii="Arial" w:hAnsi="Arial"/>
          <w:b/>
          <w:sz w:val="16"/>
        </w:rPr>
        <w:t>automationsgerecht</w:t>
      </w:r>
      <w:r w:rsidRPr="00E75444">
        <w:rPr>
          <w:rFonts w:ascii="Arial" w:hAnsi="Arial"/>
          <w:sz w:val="16"/>
        </w:rPr>
        <w:t xml:space="preserve"> (</w:t>
      </w:r>
      <w:r w:rsidRPr="00E75444">
        <w:rPr>
          <w:rFonts w:ascii="Arial" w:hAnsi="Arial"/>
          <w:b/>
          <w:sz w:val="16"/>
        </w:rPr>
        <w:t>maschinenlesbar</w:t>
      </w:r>
      <w:r w:rsidRPr="00E75444">
        <w:rPr>
          <w:rFonts w:ascii="Arial" w:hAnsi="Arial"/>
          <w:sz w:val="16"/>
        </w:rPr>
        <w:t>) zu gestalten.</w:t>
      </w:r>
      <w:r w:rsidR="00B6157E">
        <w:rPr>
          <w:rFonts w:ascii="Arial" w:hAnsi="Arial"/>
          <w:sz w:val="16"/>
        </w:rPr>
        <w:t xml:space="preserve"> </w:t>
      </w:r>
      <w:r w:rsidRPr="00E75444">
        <w:rPr>
          <w:rFonts w:ascii="Arial" w:hAnsi="Arial"/>
          <w:sz w:val="16"/>
        </w:rPr>
        <w:t>Dabei ist beim Papier insbesondere folgendes zu beachten:</w:t>
      </w:r>
    </w:p>
    <w:p w:rsidR="00FD3B99" w:rsidRPr="00E75444" w:rsidRDefault="00FD3B99" w:rsidP="00B6157E">
      <w:pPr>
        <w:pStyle w:val="Fuzeile"/>
        <w:numPr>
          <w:ilvl w:val="0"/>
          <w:numId w:val="1"/>
        </w:numPr>
        <w:tabs>
          <w:tab w:val="clear" w:pos="4536"/>
          <w:tab w:val="left" w:pos="567"/>
        </w:tabs>
        <w:spacing w:line="240" w:lineRule="auto"/>
        <w:ind w:left="567" w:right="283" w:hanging="141"/>
        <w:rPr>
          <w:rFonts w:ascii="Arial" w:hAnsi="Arial"/>
          <w:sz w:val="16"/>
        </w:rPr>
      </w:pPr>
      <w:r w:rsidRPr="00E75444">
        <w:rPr>
          <w:rFonts w:ascii="Arial" w:hAnsi="Arial"/>
          <w:sz w:val="16"/>
        </w:rPr>
        <w:t xml:space="preserve">Farbton </w:t>
      </w:r>
      <w:r w:rsidRPr="00E75444">
        <w:rPr>
          <w:rFonts w:ascii="Arial" w:hAnsi="Arial"/>
          <w:b/>
          <w:sz w:val="16"/>
        </w:rPr>
        <w:t xml:space="preserve">hellrot </w:t>
      </w:r>
      <w:r w:rsidRPr="00E75444">
        <w:rPr>
          <w:rFonts w:ascii="Arial" w:hAnsi="Arial"/>
          <w:sz w:val="16"/>
        </w:rPr>
        <w:t>(Farbmodell CMYK 0/60/15/0 auf Naturpapier inkl. Recycling-Papier)</w:t>
      </w:r>
    </w:p>
    <w:p w:rsidR="00FD3B99" w:rsidRPr="00A93FD9" w:rsidRDefault="00FD3B99" w:rsidP="00B6157E">
      <w:pPr>
        <w:pStyle w:val="Fuzeile"/>
        <w:numPr>
          <w:ilvl w:val="0"/>
          <w:numId w:val="1"/>
        </w:numPr>
        <w:tabs>
          <w:tab w:val="clear" w:pos="4536"/>
          <w:tab w:val="left" w:pos="567"/>
        </w:tabs>
        <w:spacing w:line="240" w:lineRule="auto"/>
        <w:ind w:left="567" w:right="283" w:hanging="141"/>
        <w:rPr>
          <w:rFonts w:ascii="Arial" w:hAnsi="Arial"/>
          <w:sz w:val="16"/>
          <w:szCs w:val="16"/>
        </w:rPr>
      </w:pPr>
      <w:r w:rsidRPr="00A93FD9">
        <w:rPr>
          <w:rFonts w:ascii="Arial" w:hAnsi="Arial"/>
          <w:sz w:val="16"/>
        </w:rPr>
        <w:t>Papierflächengewicht</w:t>
      </w:r>
      <w:r w:rsidR="00BE310F" w:rsidRPr="00A93FD9">
        <w:rPr>
          <w:rFonts w:ascii="Arial" w:hAnsi="Arial"/>
          <w:sz w:val="16"/>
        </w:rPr>
        <w:t>: ca</w:t>
      </w:r>
      <w:r w:rsidRPr="00A93FD9">
        <w:rPr>
          <w:rFonts w:ascii="Arial" w:hAnsi="Arial"/>
          <w:sz w:val="16"/>
        </w:rPr>
        <w:t xml:space="preserve">. </w:t>
      </w:r>
      <w:r w:rsidR="00BE310F" w:rsidRPr="00A93FD9">
        <w:rPr>
          <w:rFonts w:ascii="Arial" w:hAnsi="Arial"/>
          <w:sz w:val="16"/>
        </w:rPr>
        <w:t>9</w:t>
      </w:r>
      <w:r w:rsidRPr="00A93FD9">
        <w:rPr>
          <w:rFonts w:ascii="Arial" w:hAnsi="Arial"/>
          <w:sz w:val="16"/>
        </w:rPr>
        <w:t>0g/qm</w:t>
      </w:r>
      <w:r w:rsidR="006F16B8" w:rsidRPr="00A93FD9">
        <w:rPr>
          <w:rFonts w:ascii="Arial" w:hAnsi="Arial"/>
          <w:sz w:val="16"/>
        </w:rPr>
        <w:t>;</w:t>
      </w:r>
      <w:r w:rsidR="006F16B8" w:rsidRPr="00A93FD9">
        <w:rPr>
          <w:rFonts w:ascii="Arial" w:hAnsi="Arial" w:cs="Arial"/>
          <w:color w:val="0000FF"/>
          <w:sz w:val="20"/>
        </w:rPr>
        <w:t xml:space="preserve"> </w:t>
      </w:r>
      <w:r w:rsidR="00E23CB2" w:rsidRPr="00A93FD9">
        <w:rPr>
          <w:rFonts w:ascii="Arial" w:hAnsi="Arial" w:cs="Arial"/>
          <w:sz w:val="16"/>
          <w:szCs w:val="16"/>
        </w:rPr>
        <w:t xml:space="preserve">auf ausreichende </w:t>
      </w:r>
      <w:r w:rsidR="00A93FD9" w:rsidRPr="00A93FD9">
        <w:rPr>
          <w:rFonts w:ascii="Arial" w:hAnsi="Arial" w:cs="Arial"/>
          <w:sz w:val="16"/>
          <w:szCs w:val="16"/>
        </w:rPr>
        <w:t>Festigkeit</w:t>
      </w:r>
      <w:r w:rsidR="00E23CB2" w:rsidRPr="00A93FD9">
        <w:rPr>
          <w:rFonts w:ascii="Arial" w:hAnsi="Arial" w:cs="Arial"/>
          <w:sz w:val="16"/>
          <w:szCs w:val="16"/>
        </w:rPr>
        <w:t xml:space="preserve"> des Papiers ist zu achten. D</w:t>
      </w:r>
      <w:r w:rsidR="006F16B8" w:rsidRPr="00A93FD9">
        <w:rPr>
          <w:rFonts w:ascii="Arial" w:hAnsi="Arial" w:cs="Arial"/>
          <w:sz w:val="16"/>
          <w:szCs w:val="16"/>
        </w:rPr>
        <w:t xml:space="preserve">ie </w:t>
      </w:r>
      <w:r w:rsidR="006F16B8" w:rsidRPr="00A93FD9">
        <w:rPr>
          <w:rFonts w:ascii="Arial" w:hAnsi="Arial"/>
          <w:sz w:val="16"/>
          <w:szCs w:val="16"/>
        </w:rPr>
        <w:t xml:space="preserve">Wahlbriefe </w:t>
      </w:r>
      <w:r w:rsidR="00E23CB2" w:rsidRPr="00A93FD9">
        <w:rPr>
          <w:rFonts w:ascii="Arial" w:hAnsi="Arial"/>
          <w:sz w:val="16"/>
          <w:szCs w:val="16"/>
        </w:rPr>
        <w:t xml:space="preserve">müssen </w:t>
      </w:r>
      <w:r w:rsidR="006F16B8" w:rsidRPr="00A93FD9">
        <w:rPr>
          <w:rFonts w:ascii="Arial" w:hAnsi="Arial"/>
          <w:sz w:val="16"/>
          <w:szCs w:val="16"/>
        </w:rPr>
        <w:t>für die postalische Beförderung geeignet s</w:t>
      </w:r>
      <w:r w:rsidR="00E23CB2" w:rsidRPr="00A93FD9">
        <w:rPr>
          <w:rFonts w:ascii="Arial" w:hAnsi="Arial"/>
          <w:sz w:val="16"/>
          <w:szCs w:val="16"/>
        </w:rPr>
        <w:t>ein.</w:t>
      </w:r>
    </w:p>
    <w:p w:rsidR="00FD3B99" w:rsidRPr="00E75444" w:rsidRDefault="00FD3B99" w:rsidP="00B6157E">
      <w:pPr>
        <w:pStyle w:val="Fuzeile"/>
        <w:numPr>
          <w:ilvl w:val="0"/>
          <w:numId w:val="1"/>
        </w:numPr>
        <w:tabs>
          <w:tab w:val="clear" w:pos="4536"/>
          <w:tab w:val="left" w:pos="567"/>
        </w:tabs>
        <w:spacing w:line="240" w:lineRule="auto"/>
        <w:ind w:left="567" w:right="283" w:hanging="141"/>
        <w:rPr>
          <w:rFonts w:ascii="Arial" w:hAnsi="Arial"/>
          <w:sz w:val="16"/>
        </w:rPr>
      </w:pPr>
      <w:r w:rsidRPr="00E75444">
        <w:rPr>
          <w:rFonts w:ascii="Arial" w:hAnsi="Arial"/>
          <w:sz w:val="16"/>
        </w:rPr>
        <w:t>Druckqualität und Kontrast: Abriebfestigkeit der in dunkler Schrift aufgebrachten Aufschrift, die sich mit deutlichem Kontrast abheben muss.</w:t>
      </w:r>
    </w:p>
    <w:p w:rsidR="00FD3B99" w:rsidRPr="00E75444" w:rsidRDefault="00FD3B99" w:rsidP="00B6157E">
      <w:pPr>
        <w:pStyle w:val="Fuzeile"/>
        <w:numPr>
          <w:ilvl w:val="0"/>
          <w:numId w:val="1"/>
        </w:numPr>
        <w:tabs>
          <w:tab w:val="clear" w:pos="4536"/>
          <w:tab w:val="left" w:pos="567"/>
        </w:tabs>
        <w:spacing w:line="240" w:lineRule="auto"/>
        <w:ind w:left="567" w:right="283" w:hanging="141"/>
        <w:rPr>
          <w:rFonts w:ascii="Arial" w:hAnsi="Arial"/>
          <w:sz w:val="16"/>
        </w:rPr>
      </w:pPr>
      <w:r w:rsidRPr="00E75444">
        <w:rPr>
          <w:rFonts w:ascii="Arial" w:hAnsi="Arial"/>
          <w:sz w:val="16"/>
        </w:rPr>
        <w:t>Fluoreszenz: in Papier und Druckfarbe dürfen keine optischen Aufheller oder andere fluoreszierenden Bestandteile, die strahlen, enthalten sein.</w:t>
      </w:r>
    </w:p>
    <w:p w:rsidR="00FD3B99" w:rsidRPr="00E75444" w:rsidRDefault="00FD3B99" w:rsidP="00B6157E">
      <w:pPr>
        <w:pStyle w:val="Fuzeile"/>
        <w:tabs>
          <w:tab w:val="clear" w:pos="4536"/>
          <w:tab w:val="center" w:pos="284"/>
        </w:tabs>
        <w:spacing w:line="240" w:lineRule="auto"/>
        <w:ind w:left="426" w:right="283"/>
        <w:rPr>
          <w:rFonts w:ascii="Arial" w:hAnsi="Arial"/>
          <w:sz w:val="16"/>
        </w:rPr>
      </w:pPr>
      <w:r w:rsidRPr="00E75444">
        <w:rPr>
          <w:rFonts w:ascii="Arial" w:hAnsi="Arial"/>
          <w:sz w:val="16"/>
        </w:rPr>
        <w:t xml:space="preserve">siehe – auch hinsichtlich der </w:t>
      </w:r>
      <w:proofErr w:type="spellStart"/>
      <w:r w:rsidRPr="00E75444">
        <w:rPr>
          <w:rFonts w:ascii="Arial" w:hAnsi="Arial"/>
          <w:sz w:val="16"/>
        </w:rPr>
        <w:t>Codierzone</w:t>
      </w:r>
      <w:proofErr w:type="spellEnd"/>
      <w:r w:rsidRPr="00E75444">
        <w:rPr>
          <w:rFonts w:ascii="Arial" w:hAnsi="Arial"/>
          <w:sz w:val="16"/>
        </w:rPr>
        <w:t xml:space="preserve"> - </w:t>
      </w:r>
      <w:hyperlink r:id="rId8" w:history="1">
        <w:r w:rsidRPr="00E75444">
          <w:rPr>
            <w:rStyle w:val="Hyperlink"/>
            <w:rFonts w:ascii="Arial" w:hAnsi="Arial"/>
            <w:sz w:val="16"/>
          </w:rPr>
          <w:t>Broschüre „Automationsfähige Briefsendungen“</w:t>
        </w:r>
      </w:hyperlink>
      <w:r w:rsidRPr="00E75444">
        <w:rPr>
          <w:rFonts w:ascii="Arial" w:hAnsi="Arial"/>
          <w:sz w:val="16"/>
        </w:rPr>
        <w:t xml:space="preserve"> im Internet unter </w:t>
      </w:r>
      <w:hyperlink r:id="rId9" w:history="1">
        <w:r w:rsidRPr="00E75444">
          <w:rPr>
            <w:rStyle w:val="Hyperlink"/>
            <w:rFonts w:ascii="Arial" w:hAnsi="Arial"/>
            <w:sz w:val="16"/>
          </w:rPr>
          <w:t>www.deutschepost.de</w:t>
        </w:r>
      </w:hyperlink>
      <w:r w:rsidRPr="00E75444">
        <w:rPr>
          <w:rFonts w:ascii="Arial" w:hAnsi="Arial"/>
          <w:sz w:val="16"/>
        </w:rPr>
        <w:t xml:space="preserve">. Im Vorfeld sollten die Sendungen mit dem jeweils zuständigen Automationsbeauftragten Brief (ABB) der Deutschen Post AG abgestimmt werden (siehe Fußnote 3). </w:t>
      </w:r>
      <w:r w:rsidRPr="00E75444">
        <w:rPr>
          <w:rFonts w:ascii="Arial" w:hAnsi="Arial"/>
          <w:b/>
          <w:sz w:val="16"/>
        </w:rPr>
        <w:t>Ein Testlauf im Briefzentrum ist zu empfehlen.</w:t>
      </w:r>
      <w:r w:rsidRPr="00E75444">
        <w:rPr>
          <w:rFonts w:ascii="Arial" w:hAnsi="Arial"/>
          <w:sz w:val="16"/>
        </w:rPr>
        <w:t xml:space="preserve"> </w:t>
      </w:r>
    </w:p>
    <w:p w:rsidR="00FD3B99" w:rsidRPr="00E75444" w:rsidRDefault="00FD3B99" w:rsidP="00B6157E">
      <w:pPr>
        <w:pStyle w:val="Fuzeile"/>
        <w:tabs>
          <w:tab w:val="clear" w:pos="4536"/>
          <w:tab w:val="center" w:pos="284"/>
        </w:tabs>
        <w:spacing w:line="240" w:lineRule="auto"/>
        <w:ind w:left="426" w:right="283"/>
        <w:rPr>
          <w:rFonts w:ascii="Arial" w:hAnsi="Arial"/>
          <w:sz w:val="16"/>
        </w:rPr>
      </w:pPr>
      <w:r w:rsidRPr="00E75444">
        <w:rPr>
          <w:rFonts w:ascii="Arial" w:hAnsi="Arial"/>
          <w:b/>
          <w:sz w:val="16"/>
        </w:rPr>
        <w:t>Ausführliche Hinweise zum Briefversand bei Wahlen siehe Broschüre der Deutschen Post</w:t>
      </w:r>
      <w:r w:rsidRPr="00E75444">
        <w:rPr>
          <w:rFonts w:ascii="Arial" w:hAnsi="Arial"/>
          <w:sz w:val="16"/>
        </w:rPr>
        <w:t xml:space="preserve"> unter </w:t>
      </w:r>
      <w:hyperlink r:id="rId10" w:history="1">
        <w:r w:rsidRPr="00E75444">
          <w:rPr>
            <w:rStyle w:val="Hyperlink"/>
            <w:rFonts w:ascii="Arial" w:hAnsi="Arial"/>
            <w:sz w:val="16"/>
          </w:rPr>
          <w:t>www.deutschepost.de/wahlen</w:t>
        </w:r>
      </w:hyperlink>
      <w:r w:rsidRPr="00E75444">
        <w:rPr>
          <w:rFonts w:ascii="Arial" w:hAnsi="Arial"/>
          <w:sz w:val="16"/>
        </w:rPr>
        <w:t xml:space="preserve"> (ein </w:t>
      </w:r>
      <w:r w:rsidRPr="00E75444">
        <w:rPr>
          <w:rFonts w:ascii="Arial" w:hAnsi="Arial"/>
          <w:b/>
          <w:sz w:val="16"/>
        </w:rPr>
        <w:t>bemaßter Wahlbriefumschlag</w:t>
      </w:r>
      <w:r w:rsidRPr="00E75444">
        <w:rPr>
          <w:rFonts w:ascii="Arial" w:hAnsi="Arial"/>
          <w:sz w:val="16"/>
        </w:rPr>
        <w:t xml:space="preserve"> ist hier unter „Downloads“ </w:t>
      </w:r>
      <w:r w:rsidRPr="00E75444">
        <w:rPr>
          <w:rFonts w:ascii="Arial" w:hAnsi="Arial"/>
          <w:sz w:val="16"/>
        </w:rPr>
        <w:sym w:font="Wingdings" w:char="F0E0"/>
      </w:r>
      <w:r w:rsidRPr="00E75444">
        <w:rPr>
          <w:rFonts w:ascii="Arial" w:hAnsi="Arial"/>
          <w:sz w:val="16"/>
        </w:rPr>
        <w:t xml:space="preserve"> Präsentation „Briefversand bei Wahlen“, Folie 31</w:t>
      </w:r>
      <w:r w:rsidR="00E47B20">
        <w:rPr>
          <w:rFonts w:ascii="Arial" w:hAnsi="Arial"/>
          <w:sz w:val="16"/>
        </w:rPr>
        <w:t>,</w:t>
      </w:r>
      <w:r w:rsidRPr="00E75444">
        <w:rPr>
          <w:rFonts w:ascii="Arial" w:hAnsi="Arial"/>
          <w:sz w:val="16"/>
        </w:rPr>
        <w:t xml:space="preserve"> eingestellt).</w:t>
      </w:r>
    </w:p>
    <w:p w:rsidR="00FD3B99" w:rsidRDefault="00FD3B99" w:rsidP="00B6157E">
      <w:pPr>
        <w:pStyle w:val="Fuzeile"/>
        <w:tabs>
          <w:tab w:val="left" w:pos="1843"/>
        </w:tabs>
        <w:spacing w:line="240" w:lineRule="auto"/>
        <w:ind w:left="426" w:right="283" w:hanging="142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lastRenderedPageBreak/>
        <w:t>2)</w:t>
      </w:r>
      <w:r w:rsidR="002C5AD0">
        <w:rPr>
          <w:rFonts w:ascii="Arial" w:hAnsi="Arial"/>
          <w:sz w:val="16"/>
          <w:vertAlign w:val="superscript"/>
        </w:rPr>
        <w:tab/>
      </w:r>
      <w:r>
        <w:rPr>
          <w:rFonts w:ascii="Arial" w:hAnsi="Arial"/>
          <w:sz w:val="16"/>
        </w:rPr>
        <w:t>Wahlschein Nr. oder Stimmbezirk müssen von der Ausgabestelle angegeben werden.</w:t>
      </w:r>
    </w:p>
    <w:p w:rsidR="00FD3B99" w:rsidRDefault="00FD3B99" w:rsidP="00B6157E">
      <w:pPr>
        <w:pStyle w:val="Fuzeile"/>
        <w:spacing w:line="240" w:lineRule="auto"/>
        <w:ind w:left="426" w:right="283" w:hanging="142"/>
        <w:rPr>
          <w:rFonts w:ascii="Arial" w:hAnsi="Arial" w:cs="Arial"/>
          <w:b/>
          <w:sz w:val="16"/>
          <w:szCs w:val="16"/>
        </w:rPr>
      </w:pPr>
      <w:r>
        <w:rPr>
          <w:rFonts w:ascii="Arial" w:hAnsi="Arial"/>
          <w:sz w:val="16"/>
          <w:vertAlign w:val="superscript"/>
        </w:rPr>
        <w:t>3)</w:t>
      </w:r>
      <w:r w:rsidR="002C5AD0">
        <w:rPr>
          <w:rFonts w:ascii="Arial" w:hAnsi="Arial"/>
          <w:sz w:val="16"/>
          <w:vertAlign w:val="superscript"/>
        </w:rPr>
        <w:tab/>
      </w:r>
      <w:r w:rsidRPr="000E2026">
        <w:rPr>
          <w:rFonts w:ascii="Arial" w:hAnsi="Arial" w:cs="Arial"/>
          <w:b/>
          <w:sz w:val="16"/>
          <w:szCs w:val="16"/>
        </w:rPr>
        <w:t xml:space="preserve">Der Inhalt des Textes </w:t>
      </w:r>
      <w:r>
        <w:rPr>
          <w:rFonts w:ascii="Arial" w:hAnsi="Arial" w:cs="Arial"/>
          <w:sz w:val="16"/>
          <w:szCs w:val="16"/>
        </w:rPr>
        <w:t xml:space="preserve">des Freimachungsvermerks </w:t>
      </w:r>
      <w:r w:rsidRPr="000E2026">
        <w:rPr>
          <w:rFonts w:ascii="Arial" w:hAnsi="Arial" w:cs="Arial"/>
          <w:b/>
          <w:sz w:val="16"/>
          <w:szCs w:val="16"/>
        </w:rPr>
        <w:t>darf nicht geändert werden</w:t>
      </w:r>
      <w:r w:rsidRPr="00EA4383">
        <w:rPr>
          <w:rFonts w:ascii="Arial" w:hAnsi="Arial" w:cs="Arial"/>
          <w:b/>
          <w:sz w:val="16"/>
          <w:szCs w:val="16"/>
        </w:rPr>
        <w:t>.</w:t>
      </w:r>
    </w:p>
    <w:p w:rsidR="00FD3B99" w:rsidRDefault="00FD3B99" w:rsidP="00B6157E">
      <w:pPr>
        <w:pStyle w:val="Fuzeile"/>
        <w:spacing w:line="240" w:lineRule="auto"/>
        <w:ind w:left="426" w:right="283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</w:rPr>
        <w:t xml:space="preserve">Vorgaben der Deutschen Post für </w:t>
      </w:r>
      <w:r w:rsidRPr="00A968A8">
        <w:rPr>
          <w:rFonts w:ascii="Arial" w:hAnsi="Arial"/>
          <w:b/>
          <w:sz w:val="16"/>
        </w:rPr>
        <w:t>Maschinenlesbarkeit des Freimachungsvermerks</w:t>
      </w:r>
      <w:r>
        <w:rPr>
          <w:rFonts w:ascii="Arial" w:hAnsi="Arial"/>
          <w:sz w:val="16"/>
        </w:rPr>
        <w:t xml:space="preserve"> (Größe, Rahmenstärke, Anordnung des Textes) sind zu beachten. </w:t>
      </w:r>
      <w:r w:rsidR="00A93FD9" w:rsidRPr="00A93FD9">
        <w:rPr>
          <w:rFonts w:ascii="Arial" w:hAnsi="Arial"/>
          <w:sz w:val="16"/>
        </w:rPr>
        <w:t xml:space="preserve">Details unter </w:t>
      </w:r>
      <w:hyperlink r:id="rId11" w:history="1">
        <w:r w:rsidR="00A93FD9" w:rsidRPr="00A93FD9">
          <w:rPr>
            <w:rStyle w:val="Hyperlink"/>
            <w:rFonts w:ascii="Arial" w:hAnsi="Arial"/>
            <w:sz w:val="16"/>
          </w:rPr>
          <w:t>www.deutschepost.de</w:t>
        </w:r>
      </w:hyperlink>
      <w:r w:rsidR="00A93FD9" w:rsidRPr="00A93FD9">
        <w:rPr>
          <w:rFonts w:ascii="Arial" w:hAnsi="Arial"/>
          <w:sz w:val="16"/>
        </w:rPr>
        <w:t xml:space="preserve"> </w:t>
      </w:r>
      <w:r w:rsidR="00A93FD9" w:rsidRPr="00A93FD9">
        <w:rPr>
          <w:rFonts w:ascii="Arial" w:hAnsi="Arial"/>
          <w:sz w:val="16"/>
        </w:rPr>
        <w:sym w:font="Wingdings" w:char="F0E0"/>
      </w:r>
      <w:r w:rsidR="00A93FD9" w:rsidRPr="00A93FD9">
        <w:rPr>
          <w:rFonts w:ascii="Arial" w:hAnsi="Arial"/>
          <w:sz w:val="16"/>
        </w:rPr>
        <w:t xml:space="preserve"> Produkte </w:t>
      </w:r>
      <w:r w:rsidR="00A93FD9" w:rsidRPr="00A93FD9">
        <w:rPr>
          <w:rFonts w:ascii="Arial" w:hAnsi="Arial"/>
          <w:sz w:val="16"/>
        </w:rPr>
        <w:sym w:font="Wingdings" w:char="F0E0"/>
      </w:r>
      <w:hyperlink r:id="rId12" w:history="1">
        <w:r w:rsidR="00A93FD9" w:rsidRPr="00A93FD9">
          <w:rPr>
            <w:rStyle w:val="Hyperlink"/>
            <w:rFonts w:ascii="Arial" w:hAnsi="Arial"/>
            <w:sz w:val="16"/>
          </w:rPr>
          <w:t>Werbeantwort</w:t>
        </w:r>
      </w:hyperlink>
      <w:r w:rsidR="00A93FD9" w:rsidRPr="00A93FD9">
        <w:rPr>
          <w:rFonts w:ascii="Arial" w:hAnsi="Arial" w:cs="Arial"/>
          <w:sz w:val="16"/>
          <w:szCs w:val="16"/>
        </w:rPr>
        <w:t>, und bei Fußnote 1.</w:t>
      </w:r>
    </w:p>
    <w:p w:rsidR="00554241" w:rsidRDefault="00FD3B99" w:rsidP="00B6157E">
      <w:pPr>
        <w:pStyle w:val="Fuzeile"/>
        <w:tabs>
          <w:tab w:val="left" w:pos="1843"/>
        </w:tabs>
        <w:spacing w:line="240" w:lineRule="auto"/>
        <w:ind w:left="426" w:right="283" w:hanging="142"/>
        <w:rPr>
          <w:rFonts w:ascii="Arial" w:hAnsi="Arial"/>
          <w:sz w:val="16"/>
        </w:rPr>
      </w:pPr>
      <w:r>
        <w:rPr>
          <w:rFonts w:ascii="Arial" w:hAnsi="Arial"/>
          <w:sz w:val="16"/>
          <w:vertAlign w:val="superscript"/>
        </w:rPr>
        <w:t>4)</w:t>
      </w:r>
      <w:r w:rsidR="002C5AD0">
        <w:rPr>
          <w:rFonts w:ascii="Arial" w:hAnsi="Arial"/>
          <w:sz w:val="16"/>
          <w:vertAlign w:val="superscript"/>
        </w:rPr>
        <w:tab/>
      </w:r>
      <w:r w:rsidRPr="000E2026">
        <w:rPr>
          <w:rFonts w:ascii="Arial" w:hAnsi="Arial"/>
          <w:b/>
          <w:sz w:val="16"/>
        </w:rPr>
        <w:t>Vollständige</w:t>
      </w:r>
      <w:r>
        <w:rPr>
          <w:rFonts w:ascii="Arial" w:hAnsi="Arial"/>
          <w:sz w:val="16"/>
        </w:rPr>
        <w:t xml:space="preserve"> Anschrift der Gemeinde/Verwaltungsgemeinschaft, bei der der Wahlbrief nach § 53 Abs. 1 LWO eingehen muss. Die Anschrift ist </w:t>
      </w:r>
      <w:r w:rsidRPr="00AE00B7">
        <w:rPr>
          <w:rFonts w:ascii="Arial" w:hAnsi="Arial"/>
          <w:b/>
          <w:sz w:val="16"/>
        </w:rPr>
        <w:t>maschinenlesbar</w:t>
      </w:r>
      <w:r>
        <w:rPr>
          <w:rFonts w:ascii="Arial" w:hAnsi="Arial"/>
          <w:sz w:val="16"/>
        </w:rPr>
        <w:t xml:space="preserve"> aufzubringen (siehe auch Fußnote 1).</w:t>
      </w:r>
    </w:p>
    <w:p w:rsidR="00150898" w:rsidRPr="00150898" w:rsidRDefault="00150898" w:rsidP="00B6157E">
      <w:pPr>
        <w:pStyle w:val="Fuzeile"/>
        <w:tabs>
          <w:tab w:val="left" w:pos="1843"/>
        </w:tabs>
        <w:spacing w:line="240" w:lineRule="auto"/>
        <w:ind w:left="426" w:right="283" w:hanging="142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vertAlign w:val="superscript"/>
        </w:rPr>
        <w:t>5)</w:t>
      </w:r>
      <w:r>
        <w:rPr>
          <w:rFonts w:ascii="Arial" w:hAnsi="Arial"/>
          <w:sz w:val="16"/>
          <w:szCs w:val="16"/>
          <w:vertAlign w:val="superscript"/>
        </w:rPr>
        <w:tab/>
      </w:r>
      <w:r w:rsidRPr="00E75444">
        <w:rPr>
          <w:rFonts w:ascii="Arial" w:hAnsi="Arial"/>
          <w:sz w:val="16"/>
        </w:rPr>
        <w:t>Kann von der Ausgabestelle durch eine abweichende Anschrift ersetzt werden (z.B. wenn vorderseitig angegebene Anschrift Postfachadresse ist).</w:t>
      </w:r>
    </w:p>
    <w:sectPr w:rsidR="00150898" w:rsidRPr="00150898" w:rsidSect="00D6137E">
      <w:pgSz w:w="11907" w:h="16840" w:code="9"/>
      <w:pgMar w:top="426" w:right="567" w:bottom="567" w:left="567" w:header="436" w:footer="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0F6" w:rsidRDefault="00A470F6">
      <w:r>
        <w:separator/>
      </w:r>
    </w:p>
  </w:endnote>
  <w:endnote w:type="continuationSeparator" w:id="0">
    <w:p w:rsidR="00A470F6" w:rsidRDefault="00A4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0F6" w:rsidRDefault="00A470F6">
      <w:r>
        <w:separator/>
      </w:r>
    </w:p>
  </w:footnote>
  <w:footnote w:type="continuationSeparator" w:id="0">
    <w:p w:rsidR="00A470F6" w:rsidRDefault="00A47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C6C"/>
    <w:multiLevelType w:val="hybridMultilevel"/>
    <w:tmpl w:val="5DF02FA4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221F0"/>
    <w:rsid w:val="00002A2D"/>
    <w:rsid w:val="000D2C2B"/>
    <w:rsid w:val="000D4384"/>
    <w:rsid w:val="000E2026"/>
    <w:rsid w:val="000E3A3B"/>
    <w:rsid w:val="000F51AD"/>
    <w:rsid w:val="001042D3"/>
    <w:rsid w:val="00107980"/>
    <w:rsid w:val="00117CE1"/>
    <w:rsid w:val="001278C8"/>
    <w:rsid w:val="001309D8"/>
    <w:rsid w:val="001333E4"/>
    <w:rsid w:val="00134988"/>
    <w:rsid w:val="00150898"/>
    <w:rsid w:val="001557C7"/>
    <w:rsid w:val="00161274"/>
    <w:rsid w:val="00170442"/>
    <w:rsid w:val="0018587C"/>
    <w:rsid w:val="001A5266"/>
    <w:rsid w:val="001A5CF5"/>
    <w:rsid w:val="001C3E1E"/>
    <w:rsid w:val="001D6208"/>
    <w:rsid w:val="001E1307"/>
    <w:rsid w:val="001F7E50"/>
    <w:rsid w:val="00206215"/>
    <w:rsid w:val="00207621"/>
    <w:rsid w:val="002078A4"/>
    <w:rsid w:val="002107A4"/>
    <w:rsid w:val="002210E2"/>
    <w:rsid w:val="002258A7"/>
    <w:rsid w:val="00231101"/>
    <w:rsid w:val="00237DCF"/>
    <w:rsid w:val="00246CD9"/>
    <w:rsid w:val="00255D5E"/>
    <w:rsid w:val="00256C59"/>
    <w:rsid w:val="002C5AD0"/>
    <w:rsid w:val="002E0942"/>
    <w:rsid w:val="002E122A"/>
    <w:rsid w:val="002E6173"/>
    <w:rsid w:val="003221F0"/>
    <w:rsid w:val="0034067E"/>
    <w:rsid w:val="00357BD8"/>
    <w:rsid w:val="00386AC0"/>
    <w:rsid w:val="003A3266"/>
    <w:rsid w:val="003B49D5"/>
    <w:rsid w:val="003E0A3C"/>
    <w:rsid w:val="003E67DD"/>
    <w:rsid w:val="0041541B"/>
    <w:rsid w:val="00424B56"/>
    <w:rsid w:val="00426952"/>
    <w:rsid w:val="004370C6"/>
    <w:rsid w:val="00445F44"/>
    <w:rsid w:val="00447929"/>
    <w:rsid w:val="00467DE8"/>
    <w:rsid w:val="004A5A7F"/>
    <w:rsid w:val="004A74C5"/>
    <w:rsid w:val="004B27BD"/>
    <w:rsid w:val="004C7475"/>
    <w:rsid w:val="004E7BD2"/>
    <w:rsid w:val="00504BB6"/>
    <w:rsid w:val="00514F1B"/>
    <w:rsid w:val="00514FEB"/>
    <w:rsid w:val="00522C6F"/>
    <w:rsid w:val="005259BA"/>
    <w:rsid w:val="00554241"/>
    <w:rsid w:val="005669B4"/>
    <w:rsid w:val="0057327A"/>
    <w:rsid w:val="00580234"/>
    <w:rsid w:val="005E0AEE"/>
    <w:rsid w:val="005F5952"/>
    <w:rsid w:val="00602A20"/>
    <w:rsid w:val="00606A32"/>
    <w:rsid w:val="006263E2"/>
    <w:rsid w:val="00642054"/>
    <w:rsid w:val="00644E55"/>
    <w:rsid w:val="006500D1"/>
    <w:rsid w:val="00667270"/>
    <w:rsid w:val="00681FCD"/>
    <w:rsid w:val="006A2C1D"/>
    <w:rsid w:val="006B3F4B"/>
    <w:rsid w:val="006B638F"/>
    <w:rsid w:val="006F16B8"/>
    <w:rsid w:val="0071360A"/>
    <w:rsid w:val="00731991"/>
    <w:rsid w:val="007814CE"/>
    <w:rsid w:val="007D32BF"/>
    <w:rsid w:val="007E4D01"/>
    <w:rsid w:val="007F5139"/>
    <w:rsid w:val="008155A3"/>
    <w:rsid w:val="00821FCE"/>
    <w:rsid w:val="008525C7"/>
    <w:rsid w:val="00857369"/>
    <w:rsid w:val="00865640"/>
    <w:rsid w:val="00874615"/>
    <w:rsid w:val="008775D4"/>
    <w:rsid w:val="008A688A"/>
    <w:rsid w:val="008F5D82"/>
    <w:rsid w:val="008F6E27"/>
    <w:rsid w:val="00913C3F"/>
    <w:rsid w:val="00926B13"/>
    <w:rsid w:val="00934C31"/>
    <w:rsid w:val="009372A8"/>
    <w:rsid w:val="009C3F52"/>
    <w:rsid w:val="009E49D2"/>
    <w:rsid w:val="00A470F6"/>
    <w:rsid w:val="00A90AFD"/>
    <w:rsid w:val="00A93FD9"/>
    <w:rsid w:val="00A94F91"/>
    <w:rsid w:val="00A968A8"/>
    <w:rsid w:val="00AC5355"/>
    <w:rsid w:val="00AE00B7"/>
    <w:rsid w:val="00AE4D24"/>
    <w:rsid w:val="00B022DD"/>
    <w:rsid w:val="00B54E32"/>
    <w:rsid w:val="00B57B49"/>
    <w:rsid w:val="00B6157E"/>
    <w:rsid w:val="00B7658C"/>
    <w:rsid w:val="00B83192"/>
    <w:rsid w:val="00B93A53"/>
    <w:rsid w:val="00B9704B"/>
    <w:rsid w:val="00B97154"/>
    <w:rsid w:val="00BA2E08"/>
    <w:rsid w:val="00BA75D1"/>
    <w:rsid w:val="00BE310F"/>
    <w:rsid w:val="00C04824"/>
    <w:rsid w:val="00C320BC"/>
    <w:rsid w:val="00C4759E"/>
    <w:rsid w:val="00C90CE4"/>
    <w:rsid w:val="00CA12C8"/>
    <w:rsid w:val="00CA6CCA"/>
    <w:rsid w:val="00CC3706"/>
    <w:rsid w:val="00CF17E7"/>
    <w:rsid w:val="00CF3D66"/>
    <w:rsid w:val="00CF4F59"/>
    <w:rsid w:val="00D24B45"/>
    <w:rsid w:val="00D50EB2"/>
    <w:rsid w:val="00D54124"/>
    <w:rsid w:val="00D6137E"/>
    <w:rsid w:val="00D62E1F"/>
    <w:rsid w:val="00DA46F0"/>
    <w:rsid w:val="00DD38FF"/>
    <w:rsid w:val="00DE32C8"/>
    <w:rsid w:val="00DF3E5C"/>
    <w:rsid w:val="00E01AAF"/>
    <w:rsid w:val="00E026C6"/>
    <w:rsid w:val="00E13346"/>
    <w:rsid w:val="00E23036"/>
    <w:rsid w:val="00E23CB2"/>
    <w:rsid w:val="00E47B20"/>
    <w:rsid w:val="00E5383C"/>
    <w:rsid w:val="00E6169E"/>
    <w:rsid w:val="00E76BEF"/>
    <w:rsid w:val="00E863E1"/>
    <w:rsid w:val="00EA4383"/>
    <w:rsid w:val="00EC5413"/>
    <w:rsid w:val="00EC5B77"/>
    <w:rsid w:val="00ED7478"/>
    <w:rsid w:val="00EF16CD"/>
    <w:rsid w:val="00EF336B"/>
    <w:rsid w:val="00F11703"/>
    <w:rsid w:val="00F174FD"/>
    <w:rsid w:val="00F216EC"/>
    <w:rsid w:val="00F22107"/>
    <w:rsid w:val="00F32F7C"/>
    <w:rsid w:val="00F51BB6"/>
    <w:rsid w:val="00F53F9D"/>
    <w:rsid w:val="00F9440E"/>
    <w:rsid w:val="00FC0907"/>
    <w:rsid w:val="00FD3B99"/>
    <w:rsid w:val="00FD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  <o:rules v:ext="edit">
        <o:r id="V:Rule3" type="connector" idref="#_x0000_s1046"/>
        <o:r id="V:Rule4" type="connector" idref="#_x0000_s104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sid w:val="00AE00B7"/>
    <w:rPr>
      <w:rFonts w:ascii="Tahoma" w:hAnsi="Tahoma" w:cs="Tahoma"/>
      <w:sz w:val="16"/>
      <w:szCs w:val="16"/>
    </w:rPr>
  </w:style>
  <w:style w:type="character" w:styleId="Hyperlink">
    <w:name w:val="Hyperlink"/>
    <w:rsid w:val="000E2026"/>
    <w:rPr>
      <w:color w:val="0000FF"/>
      <w:u w:val="single"/>
    </w:rPr>
  </w:style>
  <w:style w:type="character" w:styleId="BesuchterLink">
    <w:name w:val="FollowedHyperlink"/>
    <w:rsid w:val="00255D5E"/>
    <w:rPr>
      <w:color w:val="800080"/>
      <w:u w:val="single"/>
    </w:rPr>
  </w:style>
  <w:style w:type="character" w:customStyle="1" w:styleId="FuzeileZchn">
    <w:name w:val="Fußzeile Zchn"/>
    <w:link w:val="Fuzeile"/>
    <w:rsid w:val="00FD3B9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utschepost.de/content/dam/dpag/images/D_d/dialogpost/downloads/automationsfaehige-briefsendungen-201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utschepost.de/dpag?tab=1&amp;skin=hi&amp;check=yes&amp;lang=de_DE&amp;xmlFile=link1015554_11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utschepost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utschepost.de/wahl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tschepost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039E-A296-4A6E-95A2-4B81195CD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Links>
    <vt:vector size="30" baseType="variant">
      <vt:variant>
        <vt:i4>5570576</vt:i4>
      </vt:variant>
      <vt:variant>
        <vt:i4>12</vt:i4>
      </vt:variant>
      <vt:variant>
        <vt:i4>0</vt:i4>
      </vt:variant>
      <vt:variant>
        <vt:i4>5</vt:i4>
      </vt:variant>
      <vt:variant>
        <vt:lpwstr>http://www.deutschepost.de/dpag?tab=1&amp;skin=hi&amp;check=yes&amp;lang=de_DE&amp;xmlFile=link1015554_1105</vt:lpwstr>
      </vt:variant>
      <vt:variant>
        <vt:lpwstr/>
      </vt:variant>
      <vt:variant>
        <vt:i4>6881336</vt:i4>
      </vt:variant>
      <vt:variant>
        <vt:i4>9</vt:i4>
      </vt:variant>
      <vt:variant>
        <vt:i4>0</vt:i4>
      </vt:variant>
      <vt:variant>
        <vt:i4>5</vt:i4>
      </vt:variant>
      <vt:variant>
        <vt:lpwstr>http://www.deutschepost.de/</vt:lpwstr>
      </vt:variant>
      <vt:variant>
        <vt:lpwstr/>
      </vt:variant>
      <vt:variant>
        <vt:i4>1245210</vt:i4>
      </vt:variant>
      <vt:variant>
        <vt:i4>6</vt:i4>
      </vt:variant>
      <vt:variant>
        <vt:i4>0</vt:i4>
      </vt:variant>
      <vt:variant>
        <vt:i4>5</vt:i4>
      </vt:variant>
      <vt:variant>
        <vt:lpwstr>http://www.deutschepost.de/wahlen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http://www.deutschepost.de/</vt:lpwstr>
      </vt:variant>
      <vt:variant>
        <vt:lpwstr/>
      </vt:variant>
      <vt:variant>
        <vt:i4>4587624</vt:i4>
      </vt:variant>
      <vt:variant>
        <vt:i4>0</vt:i4>
      </vt:variant>
      <vt:variant>
        <vt:i4>0</vt:i4>
      </vt:variant>
      <vt:variant>
        <vt:i4>5</vt:i4>
      </vt:variant>
      <vt:variant>
        <vt:lpwstr>https://www.deutschepost.de/content/dam/dpag/images/D_d/dialogpost/downloads/automationsfaehige-briefsendungen-2016.pdf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2023-02-16T09:50:00Z</dcterms:created>
  <dcterms:modified xsi:type="dcterms:W3CDTF">2023-02-16T09:50:00Z</dcterms:modified>
</cp:coreProperties>
</file>