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1135"/>
        <w:gridCol w:w="3471"/>
      </w:tblGrid>
      <w:tr w:rsidR="00DD643D">
        <w:tc>
          <w:tcPr>
            <w:tcW w:w="9211" w:type="dxa"/>
            <w:gridSpan w:val="3"/>
          </w:tcPr>
          <w:p w:rsidR="00DD643D" w:rsidRDefault="00DD643D">
            <w:pPr>
              <w:tabs>
                <w:tab w:val="left" w:pos="3402"/>
                <w:tab w:val="left" w:pos="7938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  <w:bookmarkStart w:id="0" w:name="_GoBack"/>
            <w:bookmarkEnd w:id="0"/>
          </w:p>
        </w:tc>
      </w:tr>
      <w:tr w:rsidR="00DD643D">
        <w:tblPrEx>
          <w:tblBorders>
            <w:top w:val="none" w:sz="0" w:space="0" w:color="auto"/>
          </w:tblBorders>
        </w:tblPrEx>
        <w:tc>
          <w:tcPr>
            <w:tcW w:w="4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643D" w:rsidRDefault="00DD643D">
            <w:pPr>
              <w:spacing w:before="4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Gemeinde</w:t>
            </w:r>
          </w:p>
          <w:p w:rsidR="00DD643D" w:rsidRDefault="00DD643D">
            <w:pPr>
              <w:spacing w:before="40" w:after="0" w:line="240" w:lineRule="auto"/>
              <w:rPr>
                <w:rFonts w:ascii="Arial" w:hAnsi="Arial"/>
                <w:sz w:val="16"/>
              </w:rPr>
            </w:pPr>
          </w:p>
          <w:p w:rsidR="00DD643D" w:rsidRDefault="00DD643D">
            <w:pPr>
              <w:spacing w:before="40"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135" w:type="dxa"/>
            <w:tcBorders>
              <w:left w:val="nil"/>
            </w:tcBorders>
          </w:tcPr>
          <w:p w:rsidR="00DD643D" w:rsidRDefault="00DD643D">
            <w:pPr>
              <w:spacing w:before="40"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69" w:type="dxa"/>
            <w:tcBorders>
              <w:bottom w:val="single" w:sz="6" w:space="0" w:color="auto"/>
            </w:tcBorders>
          </w:tcPr>
          <w:p w:rsidR="00DD643D" w:rsidRDefault="00DD643D">
            <w:pPr>
              <w:spacing w:before="4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</w:t>
            </w:r>
          </w:p>
          <w:p w:rsidR="00DD643D" w:rsidRDefault="00DD643D">
            <w:pPr>
              <w:spacing w:before="40" w:after="0" w:line="240" w:lineRule="auto"/>
              <w:rPr>
                <w:rFonts w:ascii="Arial" w:hAnsi="Arial"/>
                <w:sz w:val="16"/>
              </w:rPr>
            </w:pPr>
          </w:p>
        </w:tc>
      </w:tr>
      <w:tr w:rsidR="00DD643D">
        <w:tblPrEx>
          <w:tblBorders>
            <w:top w:val="none" w:sz="0" w:space="0" w:color="auto"/>
          </w:tblBorders>
        </w:tblPrEx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43D" w:rsidRDefault="00DD643D">
            <w:pPr>
              <w:spacing w:before="4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Verwaltungsgemeinschaft</w:t>
            </w:r>
          </w:p>
          <w:p w:rsidR="00DD643D" w:rsidRDefault="00DD643D">
            <w:pPr>
              <w:spacing w:before="40" w:after="0" w:line="240" w:lineRule="auto"/>
              <w:rPr>
                <w:rFonts w:ascii="Arial" w:hAnsi="Arial"/>
                <w:sz w:val="16"/>
              </w:rPr>
            </w:pPr>
          </w:p>
          <w:p w:rsidR="00DD643D" w:rsidRDefault="00DD643D">
            <w:pPr>
              <w:spacing w:before="40"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135" w:type="dxa"/>
            <w:tcBorders>
              <w:left w:val="nil"/>
            </w:tcBorders>
          </w:tcPr>
          <w:p w:rsidR="00DD643D" w:rsidRDefault="00DD643D">
            <w:pPr>
              <w:spacing w:before="40"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69" w:type="dxa"/>
          </w:tcPr>
          <w:p w:rsidR="00DD643D" w:rsidRDefault="00DD643D">
            <w:pPr>
              <w:spacing w:before="40" w:after="0" w:line="240" w:lineRule="auto"/>
              <w:rPr>
                <w:rFonts w:ascii="Arial" w:hAnsi="Arial"/>
                <w:sz w:val="16"/>
              </w:rPr>
            </w:pPr>
          </w:p>
        </w:tc>
      </w:tr>
    </w:tbl>
    <w:p w:rsidR="00DD643D" w:rsidRDefault="00DD643D">
      <w:pPr>
        <w:spacing w:before="0" w:after="0" w:line="240" w:lineRule="auto"/>
        <w:rPr>
          <w:rFonts w:ascii="Arial" w:hAnsi="Arial"/>
          <w:sz w:val="16"/>
        </w:rPr>
      </w:pPr>
    </w:p>
    <w:p w:rsidR="0093316C" w:rsidRDefault="0093316C">
      <w:pPr>
        <w:spacing w:before="0" w:after="0" w:line="240" w:lineRule="auto"/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7A709F" w:rsidTr="0093316C">
        <w:trPr>
          <w:trHeight w:val="472"/>
        </w:trPr>
        <w:tc>
          <w:tcPr>
            <w:tcW w:w="9142" w:type="dxa"/>
          </w:tcPr>
          <w:p w:rsidR="007A709F" w:rsidRDefault="007A709F" w:rsidP="0093316C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</w:rPr>
              <w:t>Landtagswahl</w:t>
            </w:r>
            <w:r w:rsidR="001C09B5">
              <w:rPr>
                <w:rFonts w:ascii="Arial" w:hAnsi="Arial"/>
                <w:b/>
              </w:rPr>
              <w:t xml:space="preserve"> und Bezirkswahl</w:t>
            </w:r>
            <w:r w:rsidR="0093316C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am </w:t>
            </w:r>
            <w:r w:rsidRPr="00BF38B3">
              <w:rPr>
                <w:rFonts w:ascii="Arial" w:hAnsi="Arial"/>
                <w:b/>
              </w:rPr>
              <w:t>1</w:t>
            </w:r>
            <w:r w:rsidR="00847B5A">
              <w:rPr>
                <w:rFonts w:ascii="Arial" w:hAnsi="Arial"/>
                <w:b/>
              </w:rPr>
              <w:t>4</w:t>
            </w:r>
            <w:r w:rsidRPr="00BF38B3">
              <w:rPr>
                <w:rFonts w:ascii="Arial" w:hAnsi="Arial"/>
                <w:b/>
              </w:rPr>
              <w:t>.</w:t>
            </w:r>
            <w:r w:rsidR="000272AB">
              <w:rPr>
                <w:rFonts w:ascii="Arial" w:hAnsi="Arial"/>
                <w:b/>
              </w:rPr>
              <w:t xml:space="preserve"> </w:t>
            </w:r>
            <w:r w:rsidR="00847B5A">
              <w:rPr>
                <w:rFonts w:ascii="Arial" w:hAnsi="Arial"/>
                <w:b/>
              </w:rPr>
              <w:t>Okto</w:t>
            </w:r>
            <w:r w:rsidRPr="00BF38B3">
              <w:rPr>
                <w:rFonts w:ascii="Arial" w:hAnsi="Arial"/>
                <w:b/>
              </w:rPr>
              <w:t>ber 201</w:t>
            </w:r>
            <w:r w:rsidR="00847B5A">
              <w:rPr>
                <w:rFonts w:ascii="Arial" w:hAnsi="Arial"/>
                <w:b/>
              </w:rPr>
              <w:t>8</w:t>
            </w:r>
          </w:p>
        </w:tc>
      </w:tr>
    </w:tbl>
    <w:p w:rsidR="00DD643D" w:rsidRDefault="00DD643D" w:rsidP="0093316C">
      <w:pPr>
        <w:spacing w:before="20"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Nachweis über die Ausstattung des Wahlvorstands</w:t>
      </w:r>
    </w:p>
    <w:p w:rsidR="00DD643D" w:rsidRDefault="00DD643D">
      <w:pPr>
        <w:spacing w:before="20" w:after="0" w:line="240" w:lineRule="auto"/>
        <w:rPr>
          <w:rFonts w:ascii="Arial" w:hAnsi="Arial"/>
          <w:b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596"/>
      </w:tblGrid>
      <w:tr w:rsidR="00DD643D">
        <w:tc>
          <w:tcPr>
            <w:tcW w:w="3614" w:type="dxa"/>
          </w:tcPr>
          <w:p w:rsidR="00DD643D" w:rsidRDefault="00DD643D">
            <w:pPr>
              <w:spacing w:before="2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I.  Dem Wahlvorsteher des Stimmbezirks</w:t>
            </w:r>
          </w:p>
        </w:tc>
        <w:tc>
          <w:tcPr>
            <w:tcW w:w="5596" w:type="dxa"/>
            <w:tcBorders>
              <w:bottom w:val="single" w:sz="6" w:space="0" w:color="auto"/>
            </w:tcBorders>
          </w:tcPr>
          <w:p w:rsidR="00DD643D" w:rsidRDefault="00DD643D">
            <w:pPr>
              <w:spacing w:before="20"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DD643D" w:rsidRDefault="00DD643D">
      <w:pPr>
        <w:spacing w:before="20" w:after="0" w:line="240" w:lineRule="auto"/>
        <w:ind w:left="227" w:right="-143" w:hanging="227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wurden heute zur Durchführung der Landtags- und der Bezirkswahl folgende Gegenstände übergeben:</w:t>
      </w:r>
    </w:p>
    <w:p w:rsidR="00DD643D" w:rsidRDefault="00DD643D">
      <w:pPr>
        <w:spacing w:before="20" w:after="0" w:line="240" w:lineRule="auto"/>
        <w:ind w:left="284" w:hanging="284"/>
        <w:rPr>
          <w:rFonts w:ascii="Arial" w:hAnsi="Arial"/>
          <w:sz w:val="16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3"/>
        <w:gridCol w:w="709"/>
        <w:gridCol w:w="1276"/>
        <w:gridCol w:w="567"/>
        <w:gridCol w:w="850"/>
        <w:gridCol w:w="5029"/>
      </w:tblGrid>
      <w:tr w:rsidR="00DD643D" w:rsidTr="006E318B">
        <w:tc>
          <w:tcPr>
            <w:tcW w:w="496" w:type="dxa"/>
          </w:tcPr>
          <w:p w:rsidR="00DD643D" w:rsidRDefault="00DD643D" w:rsidP="006E318B">
            <w:pPr>
              <w:spacing w:before="20"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</w:t>
            </w:r>
          </w:p>
        </w:tc>
        <w:tc>
          <w:tcPr>
            <w:tcW w:w="8714" w:type="dxa"/>
            <w:gridSpan w:val="6"/>
          </w:tcPr>
          <w:p w:rsidR="00DD643D" w:rsidRDefault="00DD643D" w:rsidP="006E318B">
            <w:pPr>
              <w:spacing w:before="2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das </w:t>
            </w:r>
            <w:r w:rsidR="005A12FC">
              <w:rPr>
                <w:rFonts w:ascii="Arial" w:hAnsi="Arial"/>
                <w:sz w:val="18"/>
              </w:rPr>
              <w:t xml:space="preserve">abgeschlossene </w:t>
            </w:r>
            <w:r>
              <w:rPr>
                <w:rFonts w:ascii="Arial" w:hAnsi="Arial"/>
                <w:sz w:val="18"/>
              </w:rPr>
              <w:t>Wählerverzeichnis,</w:t>
            </w:r>
          </w:p>
          <w:p w:rsidR="00DD643D" w:rsidRDefault="00DD643D" w:rsidP="006E318B">
            <w:pPr>
              <w:spacing w:before="20" w:after="0" w:line="240" w:lineRule="auto"/>
              <w:rPr>
                <w:rFonts w:ascii="Arial" w:hAnsi="Arial"/>
                <w:sz w:val="18"/>
              </w:rPr>
            </w:pPr>
          </w:p>
        </w:tc>
      </w:tr>
      <w:tr w:rsidR="00DD643D" w:rsidTr="006E318B">
        <w:tc>
          <w:tcPr>
            <w:tcW w:w="496" w:type="dxa"/>
          </w:tcPr>
          <w:p w:rsidR="00DD643D" w:rsidRDefault="00DD643D" w:rsidP="006E318B">
            <w:pPr>
              <w:spacing w:before="20"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</w:t>
            </w:r>
          </w:p>
        </w:tc>
        <w:tc>
          <w:tcPr>
            <w:tcW w:w="8714" w:type="dxa"/>
            <w:gridSpan w:val="6"/>
          </w:tcPr>
          <w:p w:rsidR="00DD643D" w:rsidRDefault="00DD643D" w:rsidP="006E318B">
            <w:pPr>
              <w:spacing w:before="20"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</w:rPr>
              <w:t xml:space="preserve">das besondere Wahlscheinverzeichnis (Verzeichnis der in das Wählerverzeichnis eingetragenen Stimmberechtigten, denen nach Abschluss des Wählerverzeichnisses noch Wahlscheine erteilt worden sind </w:t>
            </w:r>
            <w:r>
              <w:rPr>
                <w:rFonts w:ascii="Arial" w:hAnsi="Arial"/>
                <w:sz w:val="18"/>
              </w:rPr>
              <w:br/>
              <w:t>(§ 25 Abs. 7 Satz 5 LWO),</w:t>
            </w:r>
            <w:r w:rsidR="00962F94">
              <w:rPr>
                <w:rFonts w:ascii="Arial" w:hAnsi="Arial"/>
                <w:sz w:val="18"/>
              </w:rPr>
              <w:t xml:space="preserve"> </w:t>
            </w:r>
            <w:r w:rsidR="00247C7D">
              <w:rPr>
                <w:rFonts w:ascii="Arial" w:hAnsi="Arial"/>
                <w:sz w:val="18"/>
                <w:vertAlign w:val="superscript"/>
              </w:rPr>
              <w:t>1)</w:t>
            </w:r>
          </w:p>
          <w:p w:rsidR="004E796B" w:rsidRDefault="003922E0" w:rsidP="006E318B">
            <w:pPr>
              <w:spacing w:before="20" w:after="0" w:line="240" w:lineRule="auto"/>
              <w:ind w:left="-354"/>
              <w:rPr>
                <w:rFonts w:ascii="Arial" w:hAnsi="Arial"/>
                <w:sz w:val="18"/>
              </w:rPr>
            </w:pPr>
            <w:r w:rsidRPr="003922E0">
              <w:rPr>
                <w:rFonts w:ascii="Arial" w:hAnsi="Arial"/>
                <w:sz w:val="18"/>
                <w:szCs w:val="18"/>
                <w:highlight w:val="yellow"/>
              </w:rPr>
              <w:t xml:space="preserve">Für </w:t>
            </w:r>
          </w:p>
        </w:tc>
      </w:tr>
      <w:tr w:rsidR="00DD643D" w:rsidTr="00DB2C0B">
        <w:trPr>
          <w:trHeight w:val="397"/>
        </w:trPr>
        <w:tc>
          <w:tcPr>
            <w:tcW w:w="496" w:type="dxa"/>
          </w:tcPr>
          <w:p w:rsidR="00E81CE7" w:rsidRPr="00E81CE7" w:rsidRDefault="00E81CE7" w:rsidP="006E318B">
            <w:pPr>
              <w:spacing w:before="20" w:after="20" w:line="240" w:lineRule="auto"/>
              <w:jc w:val="right"/>
              <w:rPr>
                <w:rFonts w:ascii="Arial" w:hAnsi="Arial"/>
                <w:sz w:val="10"/>
              </w:rPr>
            </w:pPr>
          </w:p>
          <w:p w:rsidR="00DD643D" w:rsidRDefault="006E318B" w:rsidP="006E318B">
            <w:pPr>
              <w:spacing w:before="20" w:after="2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</w:t>
            </w:r>
          </w:p>
        </w:tc>
        <w:tc>
          <w:tcPr>
            <w:tcW w:w="283" w:type="dxa"/>
          </w:tcPr>
          <w:p w:rsidR="00E81CE7" w:rsidRPr="00E81CE7" w:rsidRDefault="00E81CE7" w:rsidP="006E318B">
            <w:pPr>
              <w:spacing w:before="20" w:after="20" w:line="240" w:lineRule="auto"/>
              <w:rPr>
                <w:rFonts w:ascii="Arial" w:hAnsi="Arial"/>
                <w:sz w:val="10"/>
              </w:rPr>
            </w:pPr>
          </w:p>
          <w:p w:rsidR="00DD643D" w:rsidRDefault="00DD643D" w:rsidP="006E318B">
            <w:pPr>
              <w:spacing w:before="20" w:after="2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je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DD643D" w:rsidRDefault="00DD643D" w:rsidP="006E318B">
            <w:pPr>
              <w:spacing w:before="20" w:after="2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22" w:type="dxa"/>
            <w:gridSpan w:val="4"/>
          </w:tcPr>
          <w:p w:rsidR="00E81CE7" w:rsidRPr="00E81CE7" w:rsidRDefault="00E81CE7" w:rsidP="00E81CE7">
            <w:pPr>
              <w:spacing w:before="20" w:after="20" w:line="240" w:lineRule="auto"/>
              <w:rPr>
                <w:rFonts w:ascii="Arial" w:hAnsi="Arial"/>
                <w:sz w:val="10"/>
              </w:rPr>
            </w:pPr>
          </w:p>
          <w:p w:rsidR="00DD643D" w:rsidRDefault="00DD643D" w:rsidP="004D043D">
            <w:pPr>
              <w:spacing w:before="20" w:after="2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weiße Stimmzettel für die Stimmkreis- und Wahlkreis</w:t>
            </w:r>
            <w:r w:rsidR="004D043D">
              <w:rPr>
                <w:rFonts w:ascii="Arial" w:hAnsi="Arial"/>
                <w:sz w:val="18"/>
              </w:rPr>
              <w:t>abgeordneten</w:t>
            </w:r>
            <w:r>
              <w:rPr>
                <w:rFonts w:ascii="Arial" w:hAnsi="Arial"/>
                <w:sz w:val="18"/>
              </w:rPr>
              <w:t xml:space="preserve"> der Landtagswahl,</w:t>
            </w:r>
          </w:p>
        </w:tc>
      </w:tr>
      <w:tr w:rsidR="00DD643D" w:rsidTr="00DB2C0B">
        <w:trPr>
          <w:trHeight w:val="415"/>
        </w:trPr>
        <w:tc>
          <w:tcPr>
            <w:tcW w:w="496" w:type="dxa"/>
          </w:tcPr>
          <w:p w:rsidR="00DD643D" w:rsidRDefault="00DD643D" w:rsidP="006E318B">
            <w:pPr>
              <w:spacing w:before="20" w:after="2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</w:tcPr>
          <w:p w:rsidR="00E81CE7" w:rsidRPr="00E81CE7" w:rsidRDefault="00E81CE7" w:rsidP="006E318B">
            <w:pPr>
              <w:spacing w:before="20" w:after="20" w:line="240" w:lineRule="auto"/>
              <w:rPr>
                <w:rFonts w:ascii="Arial" w:hAnsi="Arial"/>
                <w:sz w:val="10"/>
              </w:rPr>
            </w:pPr>
          </w:p>
          <w:p w:rsidR="00DD643D" w:rsidRDefault="00DD643D" w:rsidP="006E318B">
            <w:pPr>
              <w:spacing w:before="20" w:after="2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je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DD643D" w:rsidRDefault="00DD643D" w:rsidP="006E318B">
            <w:pPr>
              <w:spacing w:before="20" w:after="2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22" w:type="dxa"/>
            <w:gridSpan w:val="4"/>
          </w:tcPr>
          <w:p w:rsidR="00E81CE7" w:rsidRPr="00E81CE7" w:rsidRDefault="00E81CE7" w:rsidP="004D043D">
            <w:pPr>
              <w:spacing w:before="20" w:after="20" w:line="240" w:lineRule="auto"/>
              <w:rPr>
                <w:rFonts w:ascii="Arial" w:hAnsi="Arial"/>
                <w:sz w:val="10"/>
              </w:rPr>
            </w:pPr>
          </w:p>
          <w:p w:rsidR="004E796B" w:rsidRDefault="00DD643D" w:rsidP="004D043D">
            <w:pPr>
              <w:spacing w:before="20" w:after="2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blaue Stimmzettel für die Stimmkreis- und Wahlkreis</w:t>
            </w:r>
            <w:r w:rsidR="004D043D">
              <w:rPr>
                <w:rFonts w:ascii="Arial" w:hAnsi="Arial"/>
                <w:sz w:val="18"/>
              </w:rPr>
              <w:t>abgeordneten</w:t>
            </w:r>
            <w:r>
              <w:rPr>
                <w:rFonts w:ascii="Arial" w:hAnsi="Arial"/>
                <w:sz w:val="18"/>
              </w:rPr>
              <w:t xml:space="preserve"> der Bezirkswahl,</w:t>
            </w:r>
          </w:p>
        </w:tc>
      </w:tr>
      <w:tr w:rsidR="005C359F" w:rsidTr="00E81CE7">
        <w:trPr>
          <w:trHeight w:val="407"/>
        </w:trPr>
        <w:tc>
          <w:tcPr>
            <w:tcW w:w="496" w:type="dxa"/>
          </w:tcPr>
          <w:p w:rsidR="005C359F" w:rsidRDefault="005C359F" w:rsidP="006E318B">
            <w:pPr>
              <w:spacing w:before="20" w:after="20" w:line="240" w:lineRule="auto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  <w:gridSpan w:val="3"/>
          </w:tcPr>
          <w:p w:rsidR="00E81CE7" w:rsidRPr="00E81CE7" w:rsidRDefault="00E81CE7" w:rsidP="005C359F">
            <w:pPr>
              <w:tabs>
                <w:tab w:val="left" w:pos="1800"/>
              </w:tabs>
              <w:spacing w:before="20" w:after="20" w:line="240" w:lineRule="auto"/>
              <w:rPr>
                <w:rFonts w:ascii="Arial" w:hAnsi="Arial"/>
                <w:sz w:val="10"/>
                <w:szCs w:val="16"/>
              </w:rPr>
            </w:pPr>
          </w:p>
          <w:p w:rsidR="005C359F" w:rsidRDefault="005C359F" w:rsidP="005C359F">
            <w:pPr>
              <w:tabs>
                <w:tab w:val="left" w:pos="1800"/>
              </w:tabs>
              <w:spacing w:before="20" w:after="2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für den </w:t>
            </w:r>
            <w:r w:rsidRPr="0076512B">
              <w:rPr>
                <w:rFonts w:ascii="Arial" w:hAnsi="Arial"/>
                <w:b/>
                <w:sz w:val="18"/>
              </w:rPr>
              <w:t>Stimmkreis</w:t>
            </w:r>
            <w:r>
              <w:rPr>
                <w:rFonts w:ascii="Arial" w:hAnsi="Arial"/>
                <w:sz w:val="18"/>
              </w:rPr>
              <w:t xml:space="preserve"> (Nr.)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5C359F" w:rsidRDefault="005C359F" w:rsidP="0076512B">
            <w:pPr>
              <w:tabs>
                <w:tab w:val="left" w:pos="1800"/>
              </w:tabs>
              <w:spacing w:before="20" w:after="2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</w:tcPr>
          <w:p w:rsidR="00E81CE7" w:rsidRPr="00E81CE7" w:rsidRDefault="00E81CE7" w:rsidP="0076512B">
            <w:pPr>
              <w:tabs>
                <w:tab w:val="left" w:pos="1800"/>
              </w:tabs>
              <w:spacing w:before="20" w:after="20" w:line="240" w:lineRule="auto"/>
              <w:rPr>
                <w:rFonts w:ascii="Arial" w:hAnsi="Arial"/>
                <w:sz w:val="10"/>
              </w:rPr>
            </w:pPr>
          </w:p>
          <w:p w:rsidR="005C359F" w:rsidRDefault="005C359F" w:rsidP="0076512B">
            <w:pPr>
              <w:tabs>
                <w:tab w:val="left" w:pos="1800"/>
              </w:tabs>
              <w:spacing w:before="20" w:after="2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(Name)</w:t>
            </w:r>
          </w:p>
        </w:tc>
        <w:tc>
          <w:tcPr>
            <w:tcW w:w="5029" w:type="dxa"/>
            <w:tcBorders>
              <w:bottom w:val="single" w:sz="6" w:space="0" w:color="auto"/>
            </w:tcBorders>
          </w:tcPr>
          <w:p w:rsidR="005C359F" w:rsidRDefault="005C359F" w:rsidP="0076512B">
            <w:pPr>
              <w:tabs>
                <w:tab w:val="left" w:pos="1800"/>
              </w:tabs>
              <w:spacing w:before="20" w:after="20" w:line="240" w:lineRule="auto"/>
              <w:rPr>
                <w:rFonts w:ascii="Arial" w:hAnsi="Arial"/>
                <w:sz w:val="18"/>
              </w:rPr>
            </w:pPr>
          </w:p>
        </w:tc>
      </w:tr>
      <w:tr w:rsidR="007A709F" w:rsidTr="006E318B">
        <w:trPr>
          <w:gridAfter w:val="6"/>
          <w:wAfter w:w="8714" w:type="dxa"/>
        </w:trPr>
        <w:tc>
          <w:tcPr>
            <w:tcW w:w="496" w:type="dxa"/>
          </w:tcPr>
          <w:p w:rsidR="007A709F" w:rsidRDefault="007A709F" w:rsidP="006E318B">
            <w:pPr>
              <w:spacing w:before="20" w:after="20" w:line="24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DD643D" w:rsidTr="006E318B">
        <w:trPr>
          <w:cantSplit/>
        </w:trPr>
        <w:tc>
          <w:tcPr>
            <w:tcW w:w="496" w:type="dxa"/>
          </w:tcPr>
          <w:p w:rsidR="00DD643D" w:rsidRDefault="00DD643D" w:rsidP="006E318B">
            <w:pPr>
              <w:spacing w:before="60"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</w:t>
            </w:r>
          </w:p>
        </w:tc>
        <w:tc>
          <w:tcPr>
            <w:tcW w:w="8714" w:type="dxa"/>
            <w:gridSpan w:val="6"/>
          </w:tcPr>
          <w:p w:rsidR="00DD643D" w:rsidRPr="00775F37" w:rsidRDefault="00DD643D" w:rsidP="00775F37">
            <w:pPr>
              <w:spacing w:before="60" w:after="0" w:line="240" w:lineRule="auto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</w:rPr>
              <w:t>eine Mitteilung des Stimmkreisleiters über für ungültig erklärte Wahlscheine (§ 25 Abs. 8 Satz 3 LWO),</w:t>
            </w:r>
            <w:r w:rsidR="00775F37">
              <w:rPr>
                <w:rFonts w:ascii="Arial" w:hAnsi="Arial"/>
                <w:sz w:val="18"/>
              </w:rPr>
              <w:t xml:space="preserve"> </w:t>
            </w:r>
            <w:r w:rsidR="00775F37">
              <w:rPr>
                <w:rFonts w:ascii="Arial" w:hAnsi="Arial"/>
                <w:sz w:val="18"/>
                <w:vertAlign w:val="superscript"/>
              </w:rPr>
              <w:t>1)</w:t>
            </w:r>
          </w:p>
        </w:tc>
      </w:tr>
      <w:tr w:rsidR="00DD643D" w:rsidTr="006E318B">
        <w:tc>
          <w:tcPr>
            <w:tcW w:w="496" w:type="dxa"/>
          </w:tcPr>
          <w:p w:rsidR="00DD643D" w:rsidRDefault="00DD643D" w:rsidP="006E318B">
            <w:pPr>
              <w:spacing w:before="20" w:after="0" w:line="240" w:lineRule="auto"/>
              <w:jc w:val="right"/>
              <w:rPr>
                <w:rFonts w:ascii="Arial" w:hAnsi="Arial"/>
                <w:sz w:val="18"/>
              </w:rPr>
            </w:pPr>
          </w:p>
          <w:p w:rsidR="00DD643D" w:rsidRDefault="00DD643D" w:rsidP="006E318B">
            <w:pPr>
              <w:spacing w:before="20"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5.</w:t>
            </w:r>
          </w:p>
        </w:tc>
        <w:tc>
          <w:tcPr>
            <w:tcW w:w="8714" w:type="dxa"/>
            <w:gridSpan w:val="6"/>
          </w:tcPr>
          <w:p w:rsidR="00DD643D" w:rsidRDefault="00DD643D" w:rsidP="006E318B">
            <w:pPr>
              <w:spacing w:before="20" w:after="0" w:line="240" w:lineRule="auto"/>
              <w:rPr>
                <w:rFonts w:ascii="Arial" w:hAnsi="Arial"/>
                <w:sz w:val="18"/>
              </w:rPr>
            </w:pPr>
          </w:p>
          <w:p w:rsidR="00DD643D" w:rsidRDefault="005B0497" w:rsidP="006E318B">
            <w:pPr>
              <w:spacing w:before="20" w:after="0" w:line="240" w:lineRule="auto"/>
              <w:rPr>
                <w:rFonts w:ascii="Arial" w:hAnsi="Arial"/>
                <w:sz w:val="18"/>
              </w:rPr>
            </w:pPr>
            <w:r w:rsidRPr="005B0497">
              <w:rPr>
                <w:rFonts w:ascii="Arial" w:hAnsi="Arial"/>
                <w:sz w:val="18"/>
              </w:rPr>
              <w:t xml:space="preserve">für die </w:t>
            </w:r>
            <w:r w:rsidRPr="003C7730">
              <w:rPr>
                <w:rFonts w:ascii="Arial" w:hAnsi="Arial"/>
                <w:b/>
                <w:sz w:val="18"/>
              </w:rPr>
              <w:t>Landtags- und die Bezirkswahl</w:t>
            </w:r>
            <w:r w:rsidR="001D53A8">
              <w:rPr>
                <w:rFonts w:ascii="Arial" w:hAnsi="Arial"/>
                <w:sz w:val="18"/>
              </w:rPr>
              <w:t>:</w:t>
            </w:r>
            <w:r w:rsidRPr="005B0497">
              <w:rPr>
                <w:rFonts w:ascii="Arial" w:hAnsi="Arial"/>
                <w:sz w:val="18"/>
              </w:rPr>
              <w:t xml:space="preserve"> </w:t>
            </w:r>
            <w:r w:rsidR="00DD643D">
              <w:rPr>
                <w:rFonts w:ascii="Arial" w:hAnsi="Arial"/>
                <w:sz w:val="18"/>
              </w:rPr>
              <w:t>die Wahlniederschriften, Ersten Schnellmeldungen und Zähllisten (Vordrucke V1, V1 Bz, V3</w:t>
            </w:r>
            <w:r w:rsidR="000272AB">
              <w:rPr>
                <w:rFonts w:ascii="Arial" w:hAnsi="Arial"/>
                <w:sz w:val="18"/>
              </w:rPr>
              <w:t>/WV</w:t>
            </w:r>
            <w:r w:rsidR="00DD643D">
              <w:rPr>
                <w:rFonts w:ascii="Arial" w:hAnsi="Arial"/>
                <w:sz w:val="18"/>
              </w:rPr>
              <w:t>, V3 Bz</w:t>
            </w:r>
            <w:r w:rsidR="000272AB">
              <w:rPr>
                <w:rFonts w:ascii="Arial" w:hAnsi="Arial"/>
                <w:sz w:val="18"/>
              </w:rPr>
              <w:t>/WV</w:t>
            </w:r>
            <w:r w:rsidR="00DD643D">
              <w:rPr>
                <w:rFonts w:ascii="Arial" w:hAnsi="Arial"/>
                <w:sz w:val="18"/>
              </w:rPr>
              <w:t xml:space="preserve">, V4 und V4 Bz) und die Versandvordrucke bzw. -taschen </w:t>
            </w:r>
            <w:r w:rsidR="000272AB">
              <w:rPr>
                <w:rFonts w:ascii="Arial" w:hAnsi="Arial"/>
                <w:sz w:val="18"/>
              </w:rPr>
              <w:br/>
            </w:r>
            <w:r w:rsidR="00DD643D">
              <w:rPr>
                <w:rFonts w:ascii="Arial" w:hAnsi="Arial"/>
                <w:sz w:val="18"/>
              </w:rPr>
              <w:t>(V8, V8 Bz bzw. T8, T8 Bz),</w:t>
            </w:r>
          </w:p>
          <w:p w:rsidR="00DD643D" w:rsidRDefault="00DD643D" w:rsidP="006E318B">
            <w:pPr>
              <w:spacing w:before="20" w:after="0" w:line="240" w:lineRule="auto"/>
              <w:rPr>
                <w:rFonts w:ascii="Arial" w:hAnsi="Arial"/>
                <w:sz w:val="18"/>
              </w:rPr>
            </w:pPr>
          </w:p>
        </w:tc>
      </w:tr>
      <w:tr w:rsidR="007D731F" w:rsidTr="006E318B">
        <w:tc>
          <w:tcPr>
            <w:tcW w:w="496" w:type="dxa"/>
          </w:tcPr>
          <w:p w:rsidR="007D731F" w:rsidRDefault="000507BF" w:rsidP="006E318B">
            <w:pPr>
              <w:spacing w:before="20"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  <w:r w:rsidR="007D731F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8714" w:type="dxa"/>
            <w:gridSpan w:val="6"/>
          </w:tcPr>
          <w:p w:rsidR="007D731F" w:rsidRDefault="00B91EBC" w:rsidP="006E318B">
            <w:pPr>
              <w:spacing w:before="20" w:after="0" w:line="240" w:lineRule="auto"/>
              <w:rPr>
                <w:rFonts w:ascii="Arial" w:hAnsi="Arial"/>
                <w:sz w:val="18"/>
              </w:rPr>
            </w:pPr>
            <w:r w:rsidRPr="004D043D">
              <w:rPr>
                <w:rFonts w:ascii="Arial" w:hAnsi="Arial"/>
                <w:sz w:val="18"/>
              </w:rPr>
              <w:t>die Aufstellung der abzugebenden/aufzunehmenden Wahlunterlagen</w:t>
            </w:r>
            <w:r w:rsidR="006C7EE8" w:rsidRPr="004D043D">
              <w:rPr>
                <w:rFonts w:ascii="Arial" w:hAnsi="Arial"/>
                <w:sz w:val="18"/>
              </w:rPr>
              <w:t xml:space="preserve"> (Vordruck V1/50)</w:t>
            </w:r>
            <w:r w:rsidR="0037285C">
              <w:rPr>
                <w:rFonts w:ascii="Arial" w:hAnsi="Arial"/>
                <w:sz w:val="18"/>
              </w:rPr>
              <w:t>,</w:t>
            </w:r>
            <w:r w:rsidR="0076512B" w:rsidRPr="004D043D">
              <w:rPr>
                <w:rFonts w:ascii="Arial" w:hAnsi="Arial"/>
                <w:sz w:val="18"/>
              </w:rPr>
              <w:t xml:space="preserve"> </w:t>
            </w:r>
            <w:r w:rsidR="00775F37">
              <w:rPr>
                <w:rFonts w:ascii="Arial" w:hAnsi="Arial"/>
                <w:sz w:val="18"/>
                <w:vertAlign w:val="superscript"/>
              </w:rPr>
              <w:t>1)</w:t>
            </w:r>
          </w:p>
          <w:p w:rsidR="007D731F" w:rsidRDefault="007D731F" w:rsidP="006E318B">
            <w:pPr>
              <w:spacing w:before="20" w:after="0" w:line="240" w:lineRule="auto"/>
              <w:rPr>
                <w:rFonts w:ascii="Arial" w:hAnsi="Arial"/>
                <w:sz w:val="18"/>
              </w:rPr>
            </w:pPr>
          </w:p>
        </w:tc>
      </w:tr>
      <w:tr w:rsidR="0091625F" w:rsidTr="006E318B">
        <w:tc>
          <w:tcPr>
            <w:tcW w:w="496" w:type="dxa"/>
          </w:tcPr>
          <w:p w:rsidR="0091625F" w:rsidRDefault="000507BF" w:rsidP="006E318B">
            <w:pPr>
              <w:spacing w:before="20"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  <w:r w:rsidR="0091625F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8714" w:type="dxa"/>
            <w:gridSpan w:val="6"/>
          </w:tcPr>
          <w:p w:rsidR="0091625F" w:rsidRDefault="0091625F" w:rsidP="006E318B">
            <w:pPr>
              <w:spacing w:before="2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das Muster eines ausgefüllten Wahlscheins</w:t>
            </w:r>
            <w:r w:rsidR="00483703">
              <w:rPr>
                <w:rFonts w:ascii="Arial" w:hAnsi="Arial"/>
                <w:sz w:val="18"/>
              </w:rPr>
              <w:t>,</w:t>
            </w:r>
          </w:p>
          <w:p w:rsidR="0091625F" w:rsidRDefault="0091625F" w:rsidP="006E318B">
            <w:pPr>
              <w:spacing w:before="20" w:after="0" w:line="240" w:lineRule="auto"/>
              <w:rPr>
                <w:rFonts w:ascii="Arial" w:hAnsi="Arial"/>
                <w:sz w:val="18"/>
              </w:rPr>
            </w:pPr>
          </w:p>
        </w:tc>
      </w:tr>
      <w:tr w:rsidR="00DD643D" w:rsidTr="006E318B">
        <w:tc>
          <w:tcPr>
            <w:tcW w:w="496" w:type="dxa"/>
          </w:tcPr>
          <w:p w:rsidR="00DD643D" w:rsidRDefault="000507BF" w:rsidP="006E318B">
            <w:pPr>
              <w:spacing w:before="20"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8.</w:t>
            </w:r>
          </w:p>
        </w:tc>
        <w:tc>
          <w:tcPr>
            <w:tcW w:w="8714" w:type="dxa"/>
            <w:gridSpan w:val="6"/>
          </w:tcPr>
          <w:p w:rsidR="00DD643D" w:rsidRDefault="00DD643D" w:rsidP="006E318B">
            <w:pPr>
              <w:spacing w:before="2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Textausgaben des Landeswahlgesetzes, des Bezirkswahlgesetzes und der Landeswahlordnung,</w:t>
            </w:r>
          </w:p>
          <w:p w:rsidR="00DD643D" w:rsidRDefault="00DD643D" w:rsidP="006E318B">
            <w:pPr>
              <w:spacing w:before="20" w:after="0" w:line="240" w:lineRule="auto"/>
              <w:rPr>
                <w:rFonts w:ascii="Arial" w:hAnsi="Arial"/>
                <w:sz w:val="18"/>
              </w:rPr>
            </w:pPr>
          </w:p>
        </w:tc>
      </w:tr>
      <w:tr w:rsidR="00DD643D" w:rsidTr="006E318B">
        <w:tc>
          <w:tcPr>
            <w:tcW w:w="496" w:type="dxa"/>
          </w:tcPr>
          <w:p w:rsidR="00DD643D" w:rsidRDefault="000507BF" w:rsidP="000507BF">
            <w:pPr>
              <w:spacing w:before="20"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9.</w:t>
            </w:r>
          </w:p>
        </w:tc>
        <w:tc>
          <w:tcPr>
            <w:tcW w:w="8714" w:type="dxa"/>
            <w:gridSpan w:val="6"/>
          </w:tcPr>
          <w:p w:rsidR="00DD643D" w:rsidRDefault="00DD643D" w:rsidP="006E318B">
            <w:pPr>
              <w:spacing w:before="2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ein</w:t>
            </w:r>
            <w:r w:rsidR="00EC00CB"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z w:val="18"/>
              </w:rPr>
              <w:t xml:space="preserve"> </w:t>
            </w:r>
            <w:r w:rsidR="00EC00CB">
              <w:rPr>
                <w:rFonts w:ascii="Arial" w:hAnsi="Arial"/>
                <w:sz w:val="18"/>
              </w:rPr>
              <w:t>Kopie</w:t>
            </w:r>
            <w:r>
              <w:rPr>
                <w:rFonts w:ascii="Arial" w:hAnsi="Arial"/>
                <w:sz w:val="18"/>
              </w:rPr>
              <w:t xml:space="preserve"> der Wahlbekanntmachung und je ein Muster der Stimmzettel zum Anschlag am oder im Eingang des Gebäudes, in dem sich der Wahlraum befindet,</w:t>
            </w:r>
          </w:p>
          <w:p w:rsidR="00DD643D" w:rsidRDefault="00DD643D" w:rsidP="006E318B">
            <w:pPr>
              <w:spacing w:before="20" w:after="0" w:line="240" w:lineRule="auto"/>
              <w:rPr>
                <w:rFonts w:ascii="Arial" w:hAnsi="Arial"/>
                <w:sz w:val="18"/>
              </w:rPr>
            </w:pPr>
          </w:p>
        </w:tc>
      </w:tr>
      <w:tr w:rsidR="00DD643D" w:rsidTr="006E318B">
        <w:tc>
          <w:tcPr>
            <w:tcW w:w="496" w:type="dxa"/>
          </w:tcPr>
          <w:p w:rsidR="00DD643D" w:rsidRDefault="0091625F" w:rsidP="006E318B">
            <w:pPr>
              <w:spacing w:before="20"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0507BF">
              <w:rPr>
                <w:rFonts w:ascii="Arial" w:hAnsi="Arial"/>
                <w:sz w:val="18"/>
              </w:rPr>
              <w:t>0</w:t>
            </w:r>
            <w:r w:rsidR="00DD643D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8714" w:type="dxa"/>
            <w:gridSpan w:val="6"/>
          </w:tcPr>
          <w:p w:rsidR="00DD643D" w:rsidRDefault="00DD643D" w:rsidP="006E318B">
            <w:pPr>
              <w:spacing w:before="2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Verschlussmaterial für die Wahlurnen,</w:t>
            </w:r>
          </w:p>
          <w:p w:rsidR="00DD643D" w:rsidRDefault="00DD643D" w:rsidP="006E318B">
            <w:pPr>
              <w:spacing w:before="20" w:after="0" w:line="240" w:lineRule="auto"/>
              <w:rPr>
                <w:rFonts w:ascii="Arial" w:hAnsi="Arial"/>
                <w:sz w:val="18"/>
              </w:rPr>
            </w:pPr>
          </w:p>
        </w:tc>
      </w:tr>
      <w:tr w:rsidR="00DD643D" w:rsidTr="006E318B">
        <w:tc>
          <w:tcPr>
            <w:tcW w:w="496" w:type="dxa"/>
          </w:tcPr>
          <w:p w:rsidR="00DD643D" w:rsidRDefault="00DD643D" w:rsidP="006E318B">
            <w:pPr>
              <w:spacing w:before="20"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0507BF"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8714" w:type="dxa"/>
            <w:gridSpan w:val="6"/>
          </w:tcPr>
          <w:p w:rsidR="00DD643D" w:rsidRDefault="00F455BA" w:rsidP="006E318B">
            <w:pPr>
              <w:spacing w:before="2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Verpackungs-</w:t>
            </w:r>
            <w:r w:rsidR="00DD643D">
              <w:rPr>
                <w:rFonts w:ascii="Arial" w:hAnsi="Arial"/>
                <w:sz w:val="18"/>
              </w:rPr>
              <w:t xml:space="preserve"> und Siegelmaterial zum Verpacken der Stimmzettel und Wahlscheine,</w:t>
            </w:r>
          </w:p>
          <w:p w:rsidR="00DD643D" w:rsidRDefault="00DD643D" w:rsidP="006E318B">
            <w:pPr>
              <w:spacing w:before="20" w:after="0" w:line="240" w:lineRule="auto"/>
              <w:rPr>
                <w:rFonts w:ascii="Arial" w:hAnsi="Arial"/>
                <w:sz w:val="18"/>
              </w:rPr>
            </w:pPr>
          </w:p>
        </w:tc>
      </w:tr>
      <w:tr w:rsidR="00DD643D" w:rsidTr="00E75F1E">
        <w:trPr>
          <w:trHeight w:val="433"/>
        </w:trPr>
        <w:tc>
          <w:tcPr>
            <w:tcW w:w="496" w:type="dxa"/>
          </w:tcPr>
          <w:p w:rsidR="00DD643D" w:rsidRDefault="00DD643D" w:rsidP="006E318B">
            <w:pPr>
              <w:spacing w:before="20" w:after="0" w:line="240" w:lineRule="auto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0507BF">
              <w:rPr>
                <w:rFonts w:ascii="Arial" w:hAnsi="Arial"/>
                <w:sz w:val="18"/>
              </w:rPr>
              <w:t>2</w:t>
            </w:r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8714" w:type="dxa"/>
            <w:gridSpan w:val="6"/>
            <w:tcBorders>
              <w:bottom w:val="single" w:sz="6" w:space="0" w:color="auto"/>
            </w:tcBorders>
          </w:tcPr>
          <w:p w:rsidR="00DD643D" w:rsidRDefault="00DD643D" w:rsidP="006E318B">
            <w:pPr>
              <w:spacing w:before="20"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DD643D" w:rsidRDefault="00DD643D">
      <w:pPr>
        <w:spacing w:before="20" w:after="0" w:line="240" w:lineRule="auto"/>
        <w:ind w:left="284" w:hanging="284"/>
        <w:rPr>
          <w:rFonts w:ascii="Arial" w:hAnsi="Arial"/>
          <w:sz w:val="16"/>
        </w:rPr>
      </w:pPr>
    </w:p>
    <w:p w:rsidR="00F455BA" w:rsidRPr="00232B74" w:rsidRDefault="00F455BA" w:rsidP="007E0A7F">
      <w:pPr>
        <w:spacing w:before="20" w:after="0" w:line="240" w:lineRule="auto"/>
        <w:ind w:left="426" w:hanging="426"/>
        <w:rPr>
          <w:rFonts w:ascii="Arial" w:hAnsi="Arial"/>
          <w:b/>
          <w:sz w:val="18"/>
          <w:szCs w:val="18"/>
        </w:rPr>
      </w:pPr>
      <w:r w:rsidRPr="00E75F1E">
        <w:rPr>
          <w:sz w:val="28"/>
          <w:szCs w:val="28"/>
        </w:rPr>
        <w:sym w:font="Wingdings" w:char="F0A8"/>
      </w:r>
      <w:r w:rsidR="007E0A7F">
        <w:rPr>
          <w:rFonts w:ascii="Arial" w:hAnsi="Arial"/>
          <w:sz w:val="22"/>
          <w:szCs w:val="22"/>
        </w:rPr>
        <w:tab/>
      </w:r>
      <w:r w:rsidRPr="00232B74">
        <w:rPr>
          <w:rFonts w:ascii="Arial" w:hAnsi="Arial"/>
          <w:b/>
          <w:sz w:val="18"/>
          <w:szCs w:val="18"/>
        </w:rPr>
        <w:t>Den Empfang der oben aufgeführten Unterlagen sowie deren</w:t>
      </w:r>
    </w:p>
    <w:p w:rsidR="00F455BA" w:rsidRPr="00232B74" w:rsidRDefault="00E75F1E" w:rsidP="007E0A7F">
      <w:pPr>
        <w:spacing w:before="20" w:after="0" w:line="240" w:lineRule="auto"/>
        <w:ind w:left="426" w:hanging="426"/>
        <w:rPr>
          <w:rFonts w:ascii="Arial" w:hAnsi="Arial"/>
          <w:b/>
          <w:sz w:val="18"/>
          <w:szCs w:val="18"/>
        </w:rPr>
      </w:pPr>
      <w:r w:rsidRPr="00E75F1E">
        <w:rPr>
          <w:sz w:val="28"/>
          <w:szCs w:val="28"/>
        </w:rPr>
        <w:sym w:font="Wingdings" w:char="F0A8"/>
      </w:r>
      <w:r w:rsidR="007E0A7F">
        <w:rPr>
          <w:rFonts w:ascii="Arial" w:hAnsi="Arial"/>
          <w:sz w:val="22"/>
          <w:szCs w:val="18"/>
        </w:rPr>
        <w:tab/>
      </w:r>
      <w:r w:rsidR="00F455BA" w:rsidRPr="00232B74">
        <w:rPr>
          <w:rFonts w:ascii="Arial" w:hAnsi="Arial"/>
          <w:b/>
          <w:sz w:val="18"/>
          <w:szCs w:val="18"/>
        </w:rPr>
        <w:t>Vollständigkeit und</w:t>
      </w:r>
    </w:p>
    <w:p w:rsidR="00F455BA" w:rsidRDefault="00E75F1E" w:rsidP="007E0A7F">
      <w:pPr>
        <w:spacing w:before="20" w:after="0" w:line="240" w:lineRule="auto"/>
        <w:ind w:left="426" w:hanging="426"/>
        <w:rPr>
          <w:rFonts w:ascii="Arial" w:hAnsi="Arial"/>
          <w:b/>
          <w:sz w:val="18"/>
          <w:szCs w:val="18"/>
        </w:rPr>
      </w:pPr>
      <w:r w:rsidRPr="00E75F1E">
        <w:rPr>
          <w:sz w:val="28"/>
          <w:szCs w:val="28"/>
        </w:rPr>
        <w:sym w:font="Wingdings" w:char="F0A8"/>
      </w:r>
      <w:r w:rsidR="007E0A7F">
        <w:rPr>
          <w:rFonts w:ascii="Arial" w:hAnsi="Arial"/>
          <w:sz w:val="22"/>
          <w:szCs w:val="18"/>
        </w:rPr>
        <w:tab/>
      </w:r>
      <w:r w:rsidR="00F455BA" w:rsidRPr="00232B74">
        <w:rPr>
          <w:rFonts w:ascii="Arial" w:hAnsi="Arial"/>
          <w:b/>
          <w:sz w:val="18"/>
          <w:szCs w:val="18"/>
        </w:rPr>
        <w:t>Richtigkeit (insbesondere der Stimmzettel) bestätigt:</w:t>
      </w:r>
    </w:p>
    <w:p w:rsidR="00E75F1E" w:rsidRPr="00232B74" w:rsidRDefault="00E75F1E" w:rsidP="007E0A7F">
      <w:pPr>
        <w:spacing w:before="20" w:after="0" w:line="240" w:lineRule="auto"/>
        <w:ind w:left="426" w:hanging="426"/>
        <w:rPr>
          <w:rFonts w:ascii="Arial" w:hAnsi="Arial"/>
          <w:b/>
          <w:sz w:val="18"/>
          <w:szCs w:val="18"/>
        </w:rPr>
      </w:pPr>
    </w:p>
    <w:p w:rsidR="00DD643D" w:rsidRDefault="00DD643D">
      <w:pPr>
        <w:spacing w:before="20" w:after="0" w:line="240" w:lineRule="auto"/>
        <w:ind w:left="284" w:hanging="284"/>
        <w:rPr>
          <w:rFonts w:ascii="Arial" w:hAnsi="Arial"/>
          <w:sz w:val="16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745"/>
      </w:tblGrid>
      <w:tr w:rsidR="00DD643D">
        <w:tc>
          <w:tcPr>
            <w:tcW w:w="4253" w:type="dxa"/>
          </w:tcPr>
          <w:p w:rsidR="00DD643D" w:rsidRDefault="00DD643D">
            <w:pPr>
              <w:spacing w:before="2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745" w:type="dxa"/>
          </w:tcPr>
          <w:p w:rsidR="00DD643D" w:rsidRDefault="00DD643D">
            <w:pPr>
              <w:spacing w:before="20" w:after="0" w:line="240" w:lineRule="auto"/>
              <w:rPr>
                <w:rFonts w:ascii="Arial" w:hAnsi="Arial"/>
                <w:sz w:val="18"/>
              </w:rPr>
            </w:pPr>
          </w:p>
        </w:tc>
      </w:tr>
      <w:tr w:rsidR="00DD643D">
        <w:tc>
          <w:tcPr>
            <w:tcW w:w="4253" w:type="dxa"/>
          </w:tcPr>
          <w:p w:rsidR="00DD643D" w:rsidRPr="00232B74" w:rsidRDefault="00DD643D">
            <w:pPr>
              <w:spacing w:before="20" w:after="0" w:line="240" w:lineRule="auto"/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4745" w:type="dxa"/>
          </w:tcPr>
          <w:p w:rsidR="00DD643D" w:rsidRDefault="00DD643D">
            <w:pPr>
              <w:spacing w:before="20" w:after="0" w:line="240" w:lineRule="auto"/>
              <w:rPr>
                <w:rFonts w:ascii="Arial" w:hAnsi="Arial"/>
                <w:sz w:val="18"/>
              </w:rPr>
            </w:pPr>
          </w:p>
        </w:tc>
      </w:tr>
      <w:tr w:rsidR="00DD643D">
        <w:tc>
          <w:tcPr>
            <w:tcW w:w="4253" w:type="dxa"/>
            <w:tcBorders>
              <w:top w:val="single" w:sz="6" w:space="0" w:color="auto"/>
            </w:tcBorders>
          </w:tcPr>
          <w:p w:rsidR="00DD643D" w:rsidRDefault="00DD643D">
            <w:pPr>
              <w:spacing w:before="20"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6"/>
              </w:rPr>
              <w:t>(Unterschrift des Wahlvorstehers)</w:t>
            </w:r>
          </w:p>
        </w:tc>
        <w:tc>
          <w:tcPr>
            <w:tcW w:w="4745" w:type="dxa"/>
          </w:tcPr>
          <w:p w:rsidR="00DD643D" w:rsidRDefault="00DD643D">
            <w:pPr>
              <w:spacing w:before="20"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DD643D" w:rsidRDefault="00DD643D">
      <w:pPr>
        <w:spacing w:before="20" w:after="0" w:line="240" w:lineRule="auto"/>
        <w:ind w:left="284" w:hanging="284"/>
        <w:rPr>
          <w:rFonts w:ascii="Arial" w:hAnsi="Arial"/>
          <w:sz w:val="18"/>
        </w:rPr>
      </w:pPr>
    </w:p>
    <w:p w:rsidR="00DD643D" w:rsidRDefault="00DD643D">
      <w:pPr>
        <w:spacing w:before="20" w:after="0" w:line="240" w:lineRule="auto"/>
        <w:ind w:left="284" w:hanging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>II. Zu den Wahlakten</w:t>
      </w:r>
    </w:p>
    <w:p w:rsidR="00DD643D" w:rsidRDefault="00DD643D">
      <w:pPr>
        <w:spacing w:before="20" w:after="0" w:line="240" w:lineRule="auto"/>
        <w:ind w:left="284" w:hanging="284"/>
        <w:rPr>
          <w:rFonts w:ascii="Arial" w:hAnsi="Arial"/>
          <w:sz w:val="18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745"/>
      </w:tblGrid>
      <w:tr w:rsidR="00DD643D">
        <w:tc>
          <w:tcPr>
            <w:tcW w:w="4253" w:type="dxa"/>
          </w:tcPr>
          <w:p w:rsidR="00DD643D" w:rsidRDefault="00DD643D">
            <w:pPr>
              <w:spacing w:before="20"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745" w:type="dxa"/>
          </w:tcPr>
          <w:p w:rsidR="00DD643D" w:rsidRDefault="00DD643D">
            <w:pPr>
              <w:spacing w:before="20" w:after="0" w:line="240" w:lineRule="auto"/>
              <w:rPr>
                <w:rFonts w:ascii="Arial" w:hAnsi="Arial"/>
                <w:sz w:val="18"/>
              </w:rPr>
            </w:pPr>
          </w:p>
        </w:tc>
      </w:tr>
      <w:tr w:rsidR="00DD643D">
        <w:trPr>
          <w:trHeight w:val="213"/>
        </w:trPr>
        <w:tc>
          <w:tcPr>
            <w:tcW w:w="4253" w:type="dxa"/>
            <w:tcBorders>
              <w:top w:val="single" w:sz="6" w:space="0" w:color="auto"/>
            </w:tcBorders>
          </w:tcPr>
          <w:p w:rsidR="00DD643D" w:rsidRDefault="00DD643D">
            <w:pPr>
              <w:spacing w:before="20"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6"/>
              </w:rPr>
              <w:t>(Unterschrift)</w:t>
            </w:r>
          </w:p>
        </w:tc>
        <w:tc>
          <w:tcPr>
            <w:tcW w:w="4745" w:type="dxa"/>
          </w:tcPr>
          <w:p w:rsidR="00DD643D" w:rsidRDefault="00DD643D">
            <w:pPr>
              <w:spacing w:before="20"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DD643D" w:rsidRDefault="00DD643D" w:rsidP="00247C7D">
      <w:pPr>
        <w:tabs>
          <w:tab w:val="left" w:pos="1109"/>
        </w:tabs>
        <w:spacing w:before="20" w:after="0" w:line="240" w:lineRule="auto"/>
        <w:rPr>
          <w:rFonts w:ascii="Arial" w:hAnsi="Arial"/>
          <w:sz w:val="18"/>
        </w:rPr>
      </w:pPr>
    </w:p>
    <w:sectPr w:rsidR="00DD643D" w:rsidSect="00775F37">
      <w:headerReference w:type="default" r:id="rId6"/>
      <w:footerReference w:type="default" r:id="rId7"/>
      <w:pgSz w:w="11907" w:h="16840" w:code="9"/>
      <w:pgMar w:top="794" w:right="1418" w:bottom="369" w:left="1418" w:header="720" w:footer="5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77F" w:rsidRDefault="00B3777F">
      <w:pPr>
        <w:spacing w:before="0" w:after="0" w:line="240" w:lineRule="auto"/>
      </w:pPr>
      <w:r>
        <w:separator/>
      </w:r>
    </w:p>
  </w:endnote>
  <w:endnote w:type="continuationSeparator" w:id="0">
    <w:p w:rsidR="00B3777F" w:rsidRDefault="00B3777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C7D" w:rsidRDefault="00247C7D">
    <w:pPr>
      <w:pStyle w:val="Fuzeile"/>
    </w:pPr>
    <w:r>
      <w:rPr>
        <w:rFonts w:ascii="Arial" w:hAnsi="Arial"/>
        <w:sz w:val="18"/>
        <w:vertAlign w:val="superscript"/>
      </w:rPr>
      <w:t>1)</w:t>
    </w:r>
    <w:r>
      <w:rPr>
        <w:rFonts w:ascii="Arial" w:hAnsi="Arial"/>
        <w:sz w:val="18"/>
      </w:rPr>
      <w:t xml:space="preserve"> Nichtzutreffendes streichen.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77F" w:rsidRDefault="00B3777F">
      <w:pPr>
        <w:spacing w:before="0" w:after="0" w:line="240" w:lineRule="auto"/>
      </w:pPr>
      <w:r>
        <w:separator/>
      </w:r>
    </w:p>
  </w:footnote>
  <w:footnote w:type="continuationSeparator" w:id="0">
    <w:p w:rsidR="00B3777F" w:rsidRDefault="00B3777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43D" w:rsidRDefault="00DD643D">
    <w:pPr>
      <w:pStyle w:val="Kopfzeile"/>
    </w:pPr>
    <w:r>
      <w:tab/>
    </w:r>
    <w:r>
      <w:rPr>
        <w:rFonts w:ascii="Arial" w:hAnsi="Arial"/>
        <w:sz w:val="28"/>
      </w:rPr>
      <w:t xml:space="preserve">Wahlvordruck </w:t>
    </w:r>
    <w:r>
      <w:rPr>
        <w:rFonts w:ascii="Arial" w:hAnsi="Arial"/>
        <w:b/>
        <w:sz w:val="28"/>
      </w:rPr>
      <w:t>G9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16109"/>
    <w:rsid w:val="00016109"/>
    <w:rsid w:val="000272AB"/>
    <w:rsid w:val="000507BF"/>
    <w:rsid w:val="00054255"/>
    <w:rsid w:val="000F1B49"/>
    <w:rsid w:val="001C09B5"/>
    <w:rsid w:val="001D53A8"/>
    <w:rsid w:val="00202573"/>
    <w:rsid w:val="00232B74"/>
    <w:rsid w:val="00247C7D"/>
    <w:rsid w:val="002536D5"/>
    <w:rsid w:val="002C5AAD"/>
    <w:rsid w:val="0037285C"/>
    <w:rsid w:val="0038528D"/>
    <w:rsid w:val="003922E0"/>
    <w:rsid w:val="003B3F12"/>
    <w:rsid w:val="003C7730"/>
    <w:rsid w:val="003E10C5"/>
    <w:rsid w:val="00426A14"/>
    <w:rsid w:val="004560C4"/>
    <w:rsid w:val="00483703"/>
    <w:rsid w:val="004D043D"/>
    <w:rsid w:val="004E796B"/>
    <w:rsid w:val="004F259F"/>
    <w:rsid w:val="005968A1"/>
    <w:rsid w:val="005A12FC"/>
    <w:rsid w:val="005B0497"/>
    <w:rsid w:val="005C359F"/>
    <w:rsid w:val="00610657"/>
    <w:rsid w:val="00627D2B"/>
    <w:rsid w:val="006867AD"/>
    <w:rsid w:val="00697B7A"/>
    <w:rsid w:val="006C7EE8"/>
    <w:rsid w:val="006E318B"/>
    <w:rsid w:val="006F7E7E"/>
    <w:rsid w:val="00714E7F"/>
    <w:rsid w:val="00750427"/>
    <w:rsid w:val="0076512B"/>
    <w:rsid w:val="00775F37"/>
    <w:rsid w:val="007762DD"/>
    <w:rsid w:val="007A709F"/>
    <w:rsid w:val="007D731F"/>
    <w:rsid w:val="007E0A7F"/>
    <w:rsid w:val="00847B5A"/>
    <w:rsid w:val="00883087"/>
    <w:rsid w:val="0091625F"/>
    <w:rsid w:val="0093316C"/>
    <w:rsid w:val="00962F94"/>
    <w:rsid w:val="009C720E"/>
    <w:rsid w:val="00A43B4C"/>
    <w:rsid w:val="00B3777F"/>
    <w:rsid w:val="00B91EBC"/>
    <w:rsid w:val="00BF38B3"/>
    <w:rsid w:val="00BF70AC"/>
    <w:rsid w:val="00C145FC"/>
    <w:rsid w:val="00C611D6"/>
    <w:rsid w:val="00D4766A"/>
    <w:rsid w:val="00D82D25"/>
    <w:rsid w:val="00DB2C0B"/>
    <w:rsid w:val="00DD643D"/>
    <w:rsid w:val="00DD7C02"/>
    <w:rsid w:val="00E73E54"/>
    <w:rsid w:val="00E75F1E"/>
    <w:rsid w:val="00E81CE7"/>
    <w:rsid w:val="00EC00CB"/>
    <w:rsid w:val="00F00AAD"/>
    <w:rsid w:val="00F455BA"/>
    <w:rsid w:val="00FA7EF3"/>
    <w:rsid w:val="00F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before="120" w:after="120" w:line="360" w:lineRule="auto"/>
    </w:pPr>
    <w:rPr>
      <w:sz w:val="24"/>
    </w:rPr>
  </w:style>
  <w:style w:type="paragraph" w:styleId="berschrift1">
    <w:name w:val="heading 1"/>
    <w:basedOn w:val="Standard"/>
    <w:next w:val="Textkrper"/>
    <w:qFormat/>
    <w:pPr>
      <w:keepNext/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before="0" w:after="0" w:line="240" w:lineRule="auto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before="0" w:after="0"/>
    </w:pPr>
  </w:style>
  <w:style w:type="paragraph" w:styleId="Aufzhlungszeichen">
    <w:name w:val="List Bullet"/>
    <w:basedOn w:val="Standard"/>
    <w:semiHidden/>
    <w:pPr>
      <w:spacing w:before="0" w:after="0"/>
      <w:ind w:left="283" w:hanging="283"/>
    </w:pPr>
  </w:style>
  <w:style w:type="paragraph" w:styleId="Aufzhlungszeichen2">
    <w:name w:val="List Bullet 2"/>
    <w:basedOn w:val="Standard"/>
    <w:semiHidden/>
    <w:pPr>
      <w:spacing w:before="0" w:after="0"/>
      <w:ind w:left="566" w:hanging="283"/>
    </w:pPr>
  </w:style>
  <w:style w:type="paragraph" w:customStyle="1" w:styleId="Formatvorlage1">
    <w:name w:val="Formatvorlage1"/>
    <w:basedOn w:val="Standard"/>
    <w:pPr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</w:pPr>
    <w:rPr>
      <w:sz w:val="16"/>
    </w:rPr>
  </w:style>
  <w:style w:type="paragraph" w:customStyle="1" w:styleId="FormatAnschrift">
    <w:name w:val="FormatAnschrift"/>
    <w:basedOn w:val="Standard"/>
    <w:pPr>
      <w:spacing w:before="0" w:after="0" w:line="240" w:lineRule="auto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krper">
    <w:name w:val="Body Text"/>
    <w:basedOn w:val="Standard"/>
    <w:semiHidden/>
  </w:style>
  <w:style w:type="paragraph" w:customStyle="1" w:styleId="FormatBezugText0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before="0" w:after="0" w:line="240" w:lineRule="auto"/>
      <w:ind w:right="-1304"/>
    </w:pPr>
    <w:rPr>
      <w:sz w:val="16"/>
    </w:rPr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before="0" w:after="0" w:line="240" w:lineRule="auto"/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60C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560C4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247C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2023-02-16T10:10:00Z</dcterms:created>
  <dcterms:modified xsi:type="dcterms:W3CDTF">2023-02-16T10:10:00Z</dcterms:modified>
</cp:coreProperties>
</file>